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B0" w:rsidRPr="00E168B0" w:rsidRDefault="00E168B0" w:rsidP="00E16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proofErr w:type="spellStart"/>
      <w:r w:rsidRPr="00E168B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Дунбэй</w:t>
      </w:r>
      <w:proofErr w:type="spellEnd"/>
      <w:r w:rsidRPr="00E168B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глазами географов:</w:t>
      </w:r>
    </w:p>
    <w:p w:rsidR="00E168B0" w:rsidRPr="00E168B0" w:rsidRDefault="00E168B0" w:rsidP="00E16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E168B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на кафедре географии, экологии и охраны здоровья детей состоялось очередное заседание научного студенческого Страноведческого семинара</w:t>
      </w:r>
    </w:p>
    <w:p w:rsidR="00E168B0" w:rsidRPr="00E168B0" w:rsidRDefault="00E168B0" w:rsidP="00E16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E168B0" w:rsidRPr="00E168B0" w:rsidRDefault="00E168B0" w:rsidP="00E16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8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кафедре географии, экологии и охраны здоровья детей состоялось очередное заседание научного студенческого Страноведческого семинара, приуроченное к двум важным датам – 110-летию педагогического образования на юге Дальнего Востока и 70-летию образования Китайской Народной Республики.</w:t>
      </w:r>
    </w:p>
    <w:p w:rsidR="00E168B0" w:rsidRPr="00E168B0" w:rsidRDefault="00E168B0" w:rsidP="00E16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этот раз повестка семинара была необычной. В гостеприимном электронном читальном зале Научной библиотеки нашего вуза прозвучал ретроспективный отчет о результатах полевых практик студентов-географов в провинциях </w:t>
      </w:r>
      <w:proofErr w:type="spellStart"/>
      <w:r w:rsidRPr="00E168B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Дунбэя</w:t>
      </w:r>
      <w:proofErr w:type="spellEnd"/>
      <w:r w:rsidRPr="00E1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(Северо-Восточного Китая).</w:t>
      </w:r>
    </w:p>
    <w:p w:rsidR="00E168B0" w:rsidRPr="00E168B0" w:rsidRDefault="00E168B0" w:rsidP="00E16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Традиция проводить летний полевой сезон географов старших курсов на территории соседнего государства существовала без малого десять лет. По обмену студенческими группами, согласно договоренности между УГПИ и рядом вузов Китая, студенты-географы в течение 2004–2012 гг. в рамках дальней комплексной практики по экономической и физической географии посетили провинции </w:t>
      </w:r>
      <w:proofErr w:type="spellStart"/>
      <w:r w:rsidRPr="00E168B0">
        <w:rPr>
          <w:rFonts w:ascii="Times New Roman" w:eastAsia="Times New Roman" w:hAnsi="Times New Roman" w:cs="Times New Roman"/>
          <w:sz w:val="28"/>
          <w:szCs w:val="28"/>
          <w:lang w:eastAsia="ru-RU"/>
        </w:rPr>
        <w:t>Хэйлунцзян</w:t>
      </w:r>
      <w:proofErr w:type="spellEnd"/>
      <w:r w:rsidRPr="00E1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168B0">
        <w:rPr>
          <w:rFonts w:ascii="Times New Roman" w:eastAsia="Times New Roman" w:hAnsi="Times New Roman" w:cs="Times New Roman"/>
          <w:sz w:val="28"/>
          <w:szCs w:val="28"/>
          <w:lang w:eastAsia="ru-RU"/>
        </w:rPr>
        <w:t>Ляонин</w:t>
      </w:r>
      <w:proofErr w:type="spellEnd"/>
      <w:r w:rsidRPr="00E1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города Дацин, Харбин, </w:t>
      </w:r>
      <w:proofErr w:type="spellStart"/>
      <w:r w:rsidRPr="00E168B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Цицикар</w:t>
      </w:r>
      <w:proofErr w:type="spellEnd"/>
      <w:r w:rsidRPr="00E1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68B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Аньшань</w:t>
      </w:r>
      <w:proofErr w:type="spellEnd"/>
      <w:r w:rsidRPr="00E1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68B0">
        <w:rPr>
          <w:rFonts w:ascii="Times New Roman" w:eastAsia="Times New Roman" w:hAnsi="Times New Roman" w:cs="Times New Roman"/>
          <w:sz w:val="28"/>
          <w:szCs w:val="28"/>
          <w:lang w:eastAsia="ru-RU"/>
        </w:rPr>
        <w:t>Бэньси</w:t>
      </w:r>
      <w:proofErr w:type="spellEnd"/>
      <w:r w:rsidRPr="00E1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68B0">
        <w:rPr>
          <w:rFonts w:ascii="Times New Roman" w:eastAsia="Times New Roman" w:hAnsi="Times New Roman" w:cs="Times New Roman"/>
          <w:sz w:val="28"/>
          <w:szCs w:val="28"/>
          <w:lang w:eastAsia="ru-RU"/>
        </w:rPr>
        <w:t>Шэньян</w:t>
      </w:r>
      <w:proofErr w:type="spellEnd"/>
      <w:r w:rsidRPr="00E1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68B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Дуэрботэ-Монгольский</w:t>
      </w:r>
      <w:proofErr w:type="spellEnd"/>
      <w:r w:rsidRPr="00E1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автономный уезд. Программа практики предварительно согласовывалась с представителями международных отделов принимающих вузов. С нашей стороны, большую помощь в ее организации (особенно в первые годы) оказал </w:t>
      </w:r>
      <w:r w:rsidRPr="00E16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Вячеслав Александрович </w:t>
      </w:r>
      <w:proofErr w:type="spellStart"/>
      <w:r w:rsidRPr="00E16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Батюк</w:t>
      </w:r>
      <w:proofErr w:type="spellEnd"/>
      <w:r w:rsidRPr="00E168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68B0" w:rsidRPr="00E168B0" w:rsidRDefault="00E168B0" w:rsidP="00E16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Страноведческого семинара началось с обзора литературы по географии, истории, культуре Китая, который подготовила </w:t>
      </w:r>
      <w:r w:rsidRPr="00E16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Марина </w:t>
      </w:r>
      <w:proofErr w:type="spellStart"/>
      <w:r w:rsidRPr="00E16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Нематжоновна</w:t>
      </w:r>
      <w:proofErr w:type="spellEnd"/>
      <w:r w:rsidRPr="00E16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Ермак</w:t>
      </w:r>
      <w:r w:rsidRPr="00E1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заведующая электронным читальным залом. Добротно составленная выставка включала энциклопедии и монографии, журнальные статьи и учебные пособия, содержащие разнообразную и полезную для студентов информацию о Китае. «Почетное» место на выставке заняла учебная литература по географии и картографическая продукция (атласы, карты, глобусы), изданные в КНР. Ее предоставил автор этих строк. По завершении семинара было принято решение тщательно проанализировать китайские школьные учебники по географии (при посредничестве </w:t>
      </w:r>
      <w:proofErr w:type="spellStart"/>
      <w:r w:rsidRPr="00E168B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гугл-переводчика</w:t>
      </w:r>
      <w:proofErr w:type="spellEnd"/>
      <w:r w:rsidRPr="00E168B0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практических занятиях по теории и методике обучения географии.</w:t>
      </w:r>
    </w:p>
    <w:p w:rsidR="00E168B0" w:rsidRPr="00E168B0" w:rsidRDefault="00E168B0" w:rsidP="00E16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обзора литературы, слово взял руководитель Страноведческого семинара. Рассказ, подкрепленный красочной презентацией, позволил студентам мысленно ступить на землю </w:t>
      </w:r>
      <w:proofErr w:type="spellStart"/>
      <w:r w:rsidRPr="00E168B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Дунбэя</w:t>
      </w:r>
      <w:proofErr w:type="spellEnd"/>
      <w:r w:rsidRPr="00E1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пройти основными </w:t>
      </w:r>
      <w:r w:rsidRPr="00E168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маршрутами практики выпускников </w:t>
      </w:r>
      <w:proofErr w:type="spellStart"/>
      <w:r w:rsidRPr="00E168B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геофака</w:t>
      </w:r>
      <w:proofErr w:type="spellEnd"/>
      <w:r w:rsidRPr="00E1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побывали на </w:t>
      </w:r>
      <w:proofErr w:type="spellStart"/>
      <w:r w:rsidRPr="00E168B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дацинских</w:t>
      </w:r>
      <w:proofErr w:type="spellEnd"/>
      <w:r w:rsidRPr="00E1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нефтепромыслах. Посетили музей легендарной личности – Ван </w:t>
      </w:r>
      <w:proofErr w:type="spellStart"/>
      <w:r w:rsidRPr="00E168B0">
        <w:rPr>
          <w:rFonts w:ascii="Times New Roman" w:eastAsia="Times New Roman" w:hAnsi="Times New Roman" w:cs="Times New Roman"/>
          <w:sz w:val="28"/>
          <w:szCs w:val="28"/>
          <w:lang w:eastAsia="ru-RU"/>
        </w:rPr>
        <w:t>Цзянси</w:t>
      </w:r>
      <w:proofErr w:type="spellEnd"/>
      <w:r w:rsidRPr="00E1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чья геологическая партия и обнаружила нефтяное месторождение Дацина ровно 60 лет назад, в далеком 1959 году. Заглянули в студенческие аудитории и библиотеку, удивившись трудолюбию и усидчивости китайских студентов, и в 10 часов вечера корпящих над учебниками. Провели день в этнографическом комплексе </w:t>
      </w:r>
      <w:proofErr w:type="spellStart"/>
      <w:r w:rsidRPr="00E168B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Дуэрботэ</w:t>
      </w:r>
      <w:proofErr w:type="spellEnd"/>
      <w:r w:rsidRPr="00E1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имели возможность познакомиться с традициями и бытом монголов Китая. Постояли у стен Софийского собора в Харбине. Отметили факт наличия в столице провинции </w:t>
      </w:r>
      <w:proofErr w:type="spellStart"/>
      <w:r w:rsidRPr="00E168B0">
        <w:rPr>
          <w:rFonts w:ascii="Times New Roman" w:eastAsia="Times New Roman" w:hAnsi="Times New Roman" w:cs="Times New Roman"/>
          <w:sz w:val="28"/>
          <w:szCs w:val="28"/>
          <w:lang w:eastAsia="ru-RU"/>
        </w:rPr>
        <w:t>Хэйлунцзян</w:t>
      </w:r>
      <w:proofErr w:type="spellEnd"/>
      <w:r w:rsidRPr="00E1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парка Сталина, красивой и ухоженной набережной Сунгари, правого притока Амура. Совершили производственную экскурсию на </w:t>
      </w:r>
      <w:proofErr w:type="spellStart"/>
      <w:r w:rsidRPr="00E168B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Аньшанский</w:t>
      </w:r>
      <w:proofErr w:type="spellEnd"/>
      <w:r w:rsidRPr="00E1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металлургический комбинат (второй по мощности в Китае). Посетили национальный </w:t>
      </w:r>
      <w:proofErr w:type="spellStart"/>
      <w:r w:rsidRPr="00E168B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геопарк</w:t>
      </w:r>
      <w:proofErr w:type="spellEnd"/>
      <w:r w:rsidRPr="00E1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168B0">
        <w:rPr>
          <w:rFonts w:ascii="Times New Roman" w:eastAsia="Times New Roman" w:hAnsi="Times New Roman" w:cs="Times New Roman"/>
          <w:sz w:val="28"/>
          <w:szCs w:val="28"/>
          <w:lang w:eastAsia="ru-RU"/>
        </w:rPr>
        <w:t>Бэньси</w:t>
      </w:r>
      <w:proofErr w:type="spellEnd"/>
      <w:r w:rsidRPr="00E1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Поразились величине </w:t>
      </w:r>
      <w:proofErr w:type="spellStart"/>
      <w:r w:rsidRPr="00E168B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аньшанского</w:t>
      </w:r>
      <w:proofErr w:type="spellEnd"/>
      <w:r w:rsidRPr="00E1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«нефритового Будды» (объекта Книги рекордов Гиннеса), узнав при этом о добыче полудрагоценных и поделочных камней, которой издавна славится провинция </w:t>
      </w:r>
      <w:proofErr w:type="spellStart"/>
      <w:r w:rsidRPr="00E168B0">
        <w:rPr>
          <w:rFonts w:ascii="Times New Roman" w:eastAsia="Times New Roman" w:hAnsi="Times New Roman" w:cs="Times New Roman"/>
          <w:sz w:val="28"/>
          <w:szCs w:val="28"/>
          <w:lang w:eastAsia="ru-RU"/>
        </w:rPr>
        <w:t>Ляонин</w:t>
      </w:r>
      <w:proofErr w:type="spellEnd"/>
      <w:r w:rsidRPr="00E1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Карабкались каменистыми тропами </w:t>
      </w:r>
      <w:proofErr w:type="spellStart"/>
      <w:r w:rsidRPr="00E168B0">
        <w:rPr>
          <w:rFonts w:ascii="Times New Roman" w:eastAsia="Times New Roman" w:hAnsi="Times New Roman" w:cs="Times New Roman"/>
          <w:sz w:val="28"/>
          <w:szCs w:val="28"/>
          <w:lang w:eastAsia="ru-RU"/>
        </w:rPr>
        <w:t>Цяньшаня</w:t>
      </w:r>
      <w:proofErr w:type="spellEnd"/>
      <w:r w:rsidRPr="00E1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охраняемой природной территории и культурно-религиозного центра южного </w:t>
      </w:r>
      <w:proofErr w:type="spellStart"/>
      <w:r w:rsidRPr="00E168B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Дунбэя</w:t>
      </w:r>
      <w:proofErr w:type="spellEnd"/>
      <w:r w:rsidRPr="00E168B0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E168B0" w:rsidRPr="00E168B0" w:rsidRDefault="00E168B0" w:rsidP="00E16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 о нем продолжила (во второй части семинара) доцент кафедры географии, экологии и охраны здоровья детей </w:t>
      </w:r>
      <w:r w:rsidRPr="00E16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Инна Геннадьевна </w:t>
      </w:r>
      <w:proofErr w:type="spellStart"/>
      <w:r w:rsidRPr="00E16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Недоросткова</w:t>
      </w:r>
      <w:proofErr w:type="spellEnd"/>
      <w:r w:rsidRPr="00E1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представила опыт эколого-географического изучения провинций Китая. В течение ряда лет практика в соседнем государстве была организована и для студентов-экологов, в результате чего программа пребывания наших ребят на </w:t>
      </w:r>
      <w:proofErr w:type="spellStart"/>
      <w:r w:rsidRPr="00E168B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дунбэйской</w:t>
      </w:r>
      <w:proofErr w:type="spellEnd"/>
      <w:r w:rsidRPr="00E1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 была существенно расширена за счет «экологической составляющей». И это было, вне всякого сомнения, верным шагом, благодаря которому студенты (географы и экологи) смогли посетить природный резерват </w:t>
      </w:r>
      <w:proofErr w:type="spellStart"/>
      <w:r w:rsidRPr="00E168B0">
        <w:rPr>
          <w:rFonts w:ascii="Times New Roman" w:eastAsia="Times New Roman" w:hAnsi="Times New Roman" w:cs="Times New Roman"/>
          <w:sz w:val="28"/>
          <w:szCs w:val="28"/>
          <w:lang w:eastAsia="ru-RU"/>
        </w:rPr>
        <w:t>Чжалун</w:t>
      </w:r>
      <w:proofErr w:type="spellEnd"/>
      <w:r w:rsidRPr="00E1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оценить работу очистных сооружений Дацина и </w:t>
      </w:r>
      <w:proofErr w:type="spellStart"/>
      <w:r w:rsidRPr="00E168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Муданьцзяна</w:t>
      </w:r>
      <w:proofErr w:type="spellEnd"/>
      <w:r w:rsidRPr="00E1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изучить специфику деятельности экологической службы </w:t>
      </w:r>
      <w:proofErr w:type="spellStart"/>
      <w:r w:rsidRPr="00E168B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Аньшанского</w:t>
      </w:r>
      <w:proofErr w:type="spellEnd"/>
      <w:r w:rsidRPr="00E1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 и даже принять участие в работе международного российско-китайского семинара «Эколого-экономические проблемы провинции </w:t>
      </w:r>
      <w:proofErr w:type="spellStart"/>
      <w:r w:rsidRPr="00E168B0">
        <w:rPr>
          <w:rFonts w:ascii="Times New Roman" w:eastAsia="Times New Roman" w:hAnsi="Times New Roman" w:cs="Times New Roman"/>
          <w:sz w:val="28"/>
          <w:szCs w:val="28"/>
          <w:lang w:eastAsia="ru-RU"/>
        </w:rPr>
        <w:t>Хэйлунцзян</w:t>
      </w:r>
      <w:proofErr w:type="spellEnd"/>
      <w:r w:rsidRPr="00E168B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проведение которого было инициировано кафедрой географии УГПИ в 2010 году.</w:t>
      </w:r>
    </w:p>
    <w:p w:rsidR="00E168B0" w:rsidRPr="00E168B0" w:rsidRDefault="00E168B0" w:rsidP="00E16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словом, студенческая аудитория имела возможность увидеть </w:t>
      </w:r>
      <w:r w:rsidRPr="00E168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«места, в которых мы бывали…»</w:t>
      </w:r>
      <w:r w:rsidRPr="00E168B0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Именно так сказали бы географы прошлых выпусков, если бы присутствовали на этой встрече.</w:t>
      </w:r>
    </w:p>
    <w:p w:rsidR="00E168B0" w:rsidRPr="00E168B0" w:rsidRDefault="00E168B0" w:rsidP="00E16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8B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Своими впечатлениями о прослушанных докладах и увиденных фото поделились студенты второго курса.</w:t>
      </w:r>
    </w:p>
    <w:p w:rsidR="00E168B0" w:rsidRPr="00E168B0" w:rsidRDefault="00E168B0" w:rsidP="00E16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8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Честно говоря, мы не думали, что семинар будет таким увлекательным и познавательным, но когда начался рассказ с показом интересных фотографий – это было очень здорово! Мы тоже захотели побывать вместе с нашими преподавателями в тех городах, о которых шла речь, </w:t>
      </w:r>
      <w:r w:rsidRPr="00E168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проникнуться тем же духом и испытать те же эмоции, которые получили (в свое время) наши педагоги. Если бы подобных мероприятий было больше – мы были бы очень рады!</w:t>
      </w:r>
      <w:r w:rsidRPr="00E1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(Кирильченко Екатерина)</w:t>
      </w:r>
    </w:p>
    <w:p w:rsidR="00E168B0" w:rsidRPr="00E168B0" w:rsidRDefault="00E168B0" w:rsidP="00E16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8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Меня очень вдохновил рассказ наших преподавателей, я очень хочу побывать в Китае, в тех городах, которые посетила группа наших студентов. Семинар вдохновил меня на изучение Китая, которое будет на третьем курсе, большое спасибо за такое занятие.</w:t>
      </w:r>
      <w:r w:rsidRPr="00E1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(Перелыгина Серафима)</w:t>
      </w:r>
    </w:p>
    <w:p w:rsidR="00E168B0" w:rsidRPr="00E168B0" w:rsidRDefault="00E168B0" w:rsidP="00E16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8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После проведенного мероприятия остались только положительные эмоции. Было очень интересно. Мы увидели много ярких красочных фотографий, доклады нам тоже очень сильно понравились. Конечно, нам бы тоже очень хотелось побывать в Китае и пройти маршрутами студентов. Спасибо за увлекательное путешествие по Китаю.</w:t>
      </w:r>
      <w:r w:rsidRPr="00E1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(Другие студенты)</w:t>
      </w:r>
    </w:p>
    <w:p w:rsidR="00E168B0" w:rsidRPr="00E168B0" w:rsidRDefault="00E168B0" w:rsidP="00E16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научного студенческого Страноведческого семинара выражает благодарность за интерес, проявленный к работе семинара, студентам-географам второго и третьего курсов, преподавателям кафедры – </w:t>
      </w:r>
      <w:proofErr w:type="spellStart"/>
      <w:r w:rsidRPr="00E168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Недоростковой</w:t>
      </w:r>
      <w:proofErr w:type="spellEnd"/>
      <w:r w:rsidRPr="00E1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Г. и Платоновой С. А., заведующей электронным читальным залом Ермак М. Н.</w:t>
      </w:r>
    </w:p>
    <w:p w:rsidR="00E168B0" w:rsidRPr="00E168B0" w:rsidRDefault="00E168B0" w:rsidP="00E16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1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графике мероприятий МБОУ СОШ №6 Уссурийского городского округа лишили возможности учащихся старших классов и их учителя географии </w:t>
      </w:r>
      <w:proofErr w:type="spellStart"/>
      <w:r w:rsidRPr="00E168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Труш</w:t>
      </w:r>
      <w:proofErr w:type="spellEnd"/>
      <w:r w:rsidRPr="00E1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Эдуарда Эдуардовича принять участие в работе семинара. Однако наше приглашение остается в силе, и мы будем рады видеть школьников, увлекающихся географией и страноведением, на всех последующих заседаниях семинара</w:t>
      </w:r>
      <w:r w:rsidRPr="00E168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6870" w:rsidRDefault="00E168B0" w:rsidP="00C86870">
      <w:pPr>
        <w:spacing w:before="100" w:beforeAutospacing="1" w:after="100" w:afterAutospacing="1" w:line="240" w:lineRule="auto"/>
      </w:pPr>
      <w:r w:rsidRPr="00E168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М.А. Воронина,</w:t>
      </w:r>
      <w:r w:rsidRPr="00E168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доцент кафедры географии, экологии</w:t>
      </w:r>
      <w:r w:rsidRPr="00E168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охраны здоровья детей,</w:t>
      </w:r>
      <w:r w:rsidRPr="00E168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руководитель Страноведческого семинара</w:t>
      </w:r>
      <w:r w:rsidR="00C868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          </w:t>
      </w:r>
      <w:r w:rsidRPr="00E168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Фото автора и М.Н. Ермак</w:t>
      </w:r>
    </w:p>
    <w:p w:rsidR="009600D5" w:rsidRPr="00C9158B" w:rsidRDefault="00C86870" w:rsidP="00B148E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000250" cy="1377950"/>
            <wp:effectExtent l="0" t="0" r="0" b="0"/>
            <wp:docPr id="2" name="Рисунок 2" descr="https://www.dvfu.ru/upload/resize_cache/iblock/3aa/210_145_2/stranovedchesky-seminar-201905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dvfu.ru/upload/resize_cache/iblock/3aa/210_145_2/stranovedchesky-seminar-201905_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00250" cy="1377950"/>
            <wp:effectExtent l="0" t="0" r="0" b="0"/>
            <wp:docPr id="4" name="Рисунок 4" descr="https://www.dvfu.ru/upload/resize_cache/iblock/2b1/210_145_2/stranovedchesky-seminar-201905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dvfu.ru/upload/resize_cache/iblock/2b1/210_145_2/stranovedchesky-seminar-201905_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00250" cy="1377950"/>
            <wp:effectExtent l="0" t="0" r="0" b="0"/>
            <wp:docPr id="5" name="Рисунок 5" descr="https://www.dvfu.ru/upload/resize_cache/iblock/6cf/210_145_2/stranovedchesky-seminar-201905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dvfu.ru/upload/resize_cache/iblock/6cf/210_145_2/stranovedchesky-seminar-201905_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00250" cy="1377950"/>
            <wp:effectExtent l="0" t="0" r="0" b="0"/>
            <wp:docPr id="6" name="Рисунок 6" descr="https://www.dvfu.ru/upload/resize_cache/iblock/032/210_145_2/stranovedchesky-seminar-201905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dvfu.ru/upload/resize_cache/iblock/032/210_145_2/stranovedchesky-seminar-201905_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00D5" w:rsidRPr="00C9158B" w:rsidSect="00112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E01B0"/>
    <w:multiLevelType w:val="hybridMultilevel"/>
    <w:tmpl w:val="1BC25688"/>
    <w:lvl w:ilvl="0" w:tplc="6D0027DC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 w:val="0"/>
        <w:i/>
        <w:color w:val="2E74B5" w:themeColor="accent1" w:themeShade="BF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238"/>
    <w:rsid w:val="00051581"/>
    <w:rsid w:val="00081076"/>
    <w:rsid w:val="0011284A"/>
    <w:rsid w:val="002B2E8B"/>
    <w:rsid w:val="003C29B2"/>
    <w:rsid w:val="004E64AB"/>
    <w:rsid w:val="0069051A"/>
    <w:rsid w:val="009600D5"/>
    <w:rsid w:val="00A94238"/>
    <w:rsid w:val="00B148E2"/>
    <w:rsid w:val="00C86870"/>
    <w:rsid w:val="00C9158B"/>
    <w:rsid w:val="00E16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158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51581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2B2E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14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48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</dc:creator>
  <cp:keywords/>
  <dc:description/>
  <cp:lastModifiedBy>Student</cp:lastModifiedBy>
  <cp:revision>6</cp:revision>
  <dcterms:created xsi:type="dcterms:W3CDTF">2020-01-28T00:08:00Z</dcterms:created>
  <dcterms:modified xsi:type="dcterms:W3CDTF">2020-01-30T05:41:00Z</dcterms:modified>
</cp:coreProperties>
</file>