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4B" w:rsidRPr="00226728" w:rsidRDefault="008C0F4B" w:rsidP="008C0F4B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26728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Здравоохранение 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>в Приморском крае</w:t>
      </w:r>
    </w:p>
    <w:p w:rsidR="008C0F4B" w:rsidRPr="00A426A8" w:rsidRDefault="008C0F4B" w:rsidP="00A42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F4B" w:rsidRPr="00C1248F" w:rsidRDefault="008C0F4B" w:rsidP="00C124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248F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C1248F">
        <w:rPr>
          <w:rFonts w:ascii="Times New Roman" w:hAnsi="Times New Roman"/>
          <w:color w:val="000000"/>
          <w:sz w:val="28"/>
          <w:szCs w:val="28"/>
        </w:rPr>
        <w:t xml:space="preserve">, Е. За каждым рецептом - здоровье человека: [льготное лекарственное обеспечение в Приморском крае] / Е. </w:t>
      </w:r>
      <w:proofErr w:type="spellStart"/>
      <w:r w:rsidRPr="00C1248F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C1248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C1248F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1248F">
        <w:rPr>
          <w:rFonts w:ascii="Times New Roman" w:hAnsi="Times New Roman"/>
          <w:color w:val="000000"/>
          <w:sz w:val="28"/>
          <w:szCs w:val="28"/>
        </w:rPr>
        <w:t> — 2017 .— № 19-т (11-18 мая)</w:t>
      </w:r>
      <w:proofErr w:type="gramStart"/>
      <w:r w:rsidRPr="00C1248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1248F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8C0F4B" w:rsidRPr="00E33D3E" w:rsidRDefault="008C0F4B" w:rsidP="00E33D3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33D3E">
        <w:rPr>
          <w:rFonts w:ascii="Times New Roman" w:hAnsi="Times New Roman"/>
          <w:color w:val="000000"/>
          <w:sz w:val="28"/>
          <w:szCs w:val="28"/>
        </w:rPr>
        <w:t xml:space="preserve">Богданова, А. Александр </w:t>
      </w:r>
      <w:proofErr w:type="spellStart"/>
      <w:r w:rsidRPr="00E33D3E">
        <w:rPr>
          <w:rFonts w:ascii="Times New Roman" w:hAnsi="Times New Roman"/>
          <w:color w:val="000000"/>
          <w:sz w:val="28"/>
          <w:szCs w:val="28"/>
        </w:rPr>
        <w:t>Федейкин</w:t>
      </w:r>
      <w:proofErr w:type="spellEnd"/>
      <w:r w:rsidRPr="00E33D3E">
        <w:rPr>
          <w:rFonts w:ascii="Times New Roman" w:hAnsi="Times New Roman"/>
          <w:color w:val="000000"/>
          <w:sz w:val="28"/>
          <w:szCs w:val="28"/>
        </w:rPr>
        <w:t xml:space="preserve">: У нас тут самые-самые: [интервью с А. </w:t>
      </w:r>
      <w:proofErr w:type="spellStart"/>
      <w:r w:rsidRPr="00E33D3E">
        <w:rPr>
          <w:rFonts w:ascii="Times New Roman" w:hAnsi="Times New Roman"/>
          <w:color w:val="000000"/>
          <w:sz w:val="28"/>
          <w:szCs w:val="28"/>
        </w:rPr>
        <w:t>Федейкиным</w:t>
      </w:r>
      <w:proofErr w:type="spellEnd"/>
      <w:r w:rsidRPr="00E33D3E">
        <w:rPr>
          <w:rFonts w:ascii="Times New Roman" w:hAnsi="Times New Roman"/>
          <w:color w:val="000000"/>
          <w:sz w:val="28"/>
          <w:szCs w:val="28"/>
        </w:rPr>
        <w:t>, главным врачом станции скорой помощи г. Уссурийска] / А. Богданова // Коммунар : газета . — 2017 .— № 41 (12 октября)</w:t>
      </w:r>
      <w:proofErr w:type="gramStart"/>
      <w:r w:rsidRPr="00E33D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33D3E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8C0F4B" w:rsidRPr="00BE2CF9" w:rsidRDefault="008C0F4B" w:rsidP="00BE2C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E2CF9">
        <w:rPr>
          <w:rFonts w:ascii="Times New Roman" w:hAnsi="Times New Roman"/>
          <w:color w:val="000000"/>
          <w:sz w:val="28"/>
          <w:szCs w:val="28"/>
        </w:rPr>
        <w:t>Жунусов, О. Больное здравоохранение: [Программа государственных гарантий бесплатного оказания гражданам медицинской помощи на 2017-2019 г.г.] / О. Жунусов // </w:t>
      </w:r>
      <w:hyperlink r:id="rId6" w:history="1">
        <w:r w:rsidRPr="00BE2CF9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BE2CF9">
        <w:rPr>
          <w:rFonts w:ascii="Times New Roman" w:hAnsi="Times New Roman"/>
          <w:color w:val="000000"/>
          <w:sz w:val="28"/>
          <w:szCs w:val="28"/>
        </w:rPr>
        <w:t> — 2017 .— № 38 (20 сентября)</w:t>
      </w:r>
      <w:proofErr w:type="gramStart"/>
      <w:r w:rsidRPr="00BE2CF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E2CF9">
        <w:rPr>
          <w:rFonts w:ascii="Times New Roman" w:hAnsi="Times New Roman"/>
          <w:color w:val="000000"/>
          <w:sz w:val="28"/>
          <w:szCs w:val="28"/>
        </w:rPr>
        <w:t>— С. 2,3.</w:t>
      </w:r>
    </w:p>
    <w:p w:rsidR="008C0F4B" w:rsidRPr="00922944" w:rsidRDefault="008C0F4B" w:rsidP="0092294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2944">
        <w:rPr>
          <w:rFonts w:ascii="Times New Roman" w:hAnsi="Times New Roman"/>
          <w:color w:val="000000"/>
          <w:sz w:val="28"/>
          <w:szCs w:val="28"/>
        </w:rPr>
        <w:t>Иванова, А. Железнодорожная больница - центр современной медицины / А. Иванова // </w:t>
      </w:r>
      <w:hyperlink r:id="rId7" w:history="1">
        <w:r w:rsidRPr="00922944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22944">
        <w:rPr>
          <w:rFonts w:ascii="Times New Roman" w:hAnsi="Times New Roman"/>
          <w:color w:val="000000"/>
          <w:sz w:val="28"/>
          <w:szCs w:val="28"/>
        </w:rPr>
        <w:t> — 2017 .— № 31 (3 августа)</w:t>
      </w:r>
      <w:proofErr w:type="gramStart"/>
      <w:r w:rsidRPr="0092294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2944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8C0F4B" w:rsidRPr="00C1248F" w:rsidRDefault="008C0F4B" w:rsidP="00C124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48F">
        <w:rPr>
          <w:rFonts w:ascii="Times New Roman" w:hAnsi="Times New Roman"/>
          <w:color w:val="000000"/>
          <w:sz w:val="28"/>
          <w:szCs w:val="28"/>
        </w:rPr>
        <w:t>Крайнева, Е. Сеть сельских амбулаторий в Приморье расширяется: [фельдшерско-акушерские пункты (</w:t>
      </w:r>
      <w:proofErr w:type="spellStart"/>
      <w:r w:rsidRPr="00C1248F">
        <w:rPr>
          <w:rFonts w:ascii="Times New Roman" w:hAnsi="Times New Roman"/>
          <w:color w:val="000000"/>
          <w:sz w:val="28"/>
          <w:szCs w:val="28"/>
        </w:rPr>
        <w:t>ФАПы</w:t>
      </w:r>
      <w:proofErr w:type="spellEnd"/>
      <w:r w:rsidRPr="00C1248F">
        <w:rPr>
          <w:rFonts w:ascii="Times New Roman" w:hAnsi="Times New Roman"/>
          <w:color w:val="000000"/>
          <w:sz w:val="28"/>
          <w:szCs w:val="28"/>
        </w:rPr>
        <w:t>), недавно созданные в Приморье, доказали свою эффективность)] / Е. Крайнева // </w:t>
      </w:r>
      <w:hyperlink r:id="rId8" w:history="1">
        <w:r w:rsidRPr="00C1248F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1248F">
        <w:rPr>
          <w:rFonts w:ascii="Times New Roman" w:hAnsi="Times New Roman"/>
          <w:color w:val="000000"/>
          <w:sz w:val="28"/>
          <w:szCs w:val="28"/>
        </w:rPr>
        <w:t xml:space="preserve"> — 2017 .— № 50 (10-11 мая)</w:t>
      </w:r>
      <w:proofErr w:type="gramStart"/>
      <w:r w:rsidRPr="00C1248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1248F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8C0F4B" w:rsidRPr="0011733A" w:rsidRDefault="008C0F4B" w:rsidP="0011733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733A">
        <w:rPr>
          <w:rFonts w:ascii="Times New Roman" w:hAnsi="Times New Roman"/>
          <w:color w:val="000000"/>
          <w:sz w:val="28"/>
          <w:szCs w:val="28"/>
        </w:rPr>
        <w:t>Надеина</w:t>
      </w:r>
      <w:proofErr w:type="spellEnd"/>
      <w:r w:rsidRPr="0011733A">
        <w:rPr>
          <w:rFonts w:ascii="Times New Roman" w:hAnsi="Times New Roman"/>
          <w:color w:val="000000"/>
          <w:sz w:val="28"/>
          <w:szCs w:val="28"/>
        </w:rPr>
        <w:t>, Т. Ранние дети: [К</w:t>
      </w:r>
      <w:r w:rsidR="00A25EC1">
        <w:rPr>
          <w:rFonts w:ascii="Times New Roman" w:hAnsi="Times New Roman"/>
          <w:color w:val="000000"/>
          <w:sz w:val="28"/>
          <w:szCs w:val="28"/>
        </w:rPr>
        <w:t xml:space="preserve">раевой </w:t>
      </w:r>
      <w:proofErr w:type="spellStart"/>
      <w:r w:rsidR="00A25EC1">
        <w:rPr>
          <w:rFonts w:ascii="Times New Roman" w:hAnsi="Times New Roman"/>
          <w:color w:val="000000"/>
          <w:sz w:val="28"/>
          <w:szCs w:val="28"/>
        </w:rPr>
        <w:t>неонатальный</w:t>
      </w:r>
      <w:proofErr w:type="spellEnd"/>
      <w:r w:rsidR="00A25EC1">
        <w:rPr>
          <w:rFonts w:ascii="Times New Roman" w:hAnsi="Times New Roman"/>
          <w:color w:val="000000"/>
          <w:sz w:val="28"/>
          <w:szCs w:val="28"/>
        </w:rPr>
        <w:t xml:space="preserve"> центр ГБУЗ «</w:t>
      </w:r>
      <w:r w:rsidRPr="0011733A">
        <w:rPr>
          <w:rFonts w:ascii="Times New Roman" w:hAnsi="Times New Roman"/>
          <w:color w:val="000000"/>
          <w:sz w:val="28"/>
          <w:szCs w:val="28"/>
        </w:rPr>
        <w:t>Краевая детская клиническая больница №1</w:t>
      </w:r>
      <w:r w:rsidR="00A25EC1">
        <w:rPr>
          <w:rFonts w:ascii="Times New Roman" w:hAnsi="Times New Roman"/>
          <w:color w:val="000000"/>
          <w:sz w:val="28"/>
          <w:szCs w:val="28"/>
        </w:rPr>
        <w:t>»</w:t>
      </w:r>
      <w:r w:rsidRPr="0011733A">
        <w:rPr>
          <w:rFonts w:ascii="Times New Roman" w:hAnsi="Times New Roman"/>
          <w:color w:val="000000"/>
          <w:sz w:val="28"/>
          <w:szCs w:val="28"/>
        </w:rPr>
        <w:t xml:space="preserve">] / Т. </w:t>
      </w:r>
      <w:proofErr w:type="spellStart"/>
      <w:r w:rsidRPr="0011733A">
        <w:rPr>
          <w:rFonts w:ascii="Times New Roman" w:hAnsi="Times New Roman"/>
          <w:color w:val="000000"/>
          <w:sz w:val="28"/>
          <w:szCs w:val="28"/>
        </w:rPr>
        <w:t>Надеина</w:t>
      </w:r>
      <w:proofErr w:type="spellEnd"/>
      <w:r w:rsidRPr="0011733A">
        <w:rPr>
          <w:rFonts w:ascii="Times New Roman" w:hAnsi="Times New Roman"/>
          <w:color w:val="000000"/>
          <w:sz w:val="28"/>
          <w:szCs w:val="28"/>
        </w:rPr>
        <w:t xml:space="preserve"> // Российская газета : газета . — 2017 .— № 266 (23-29 ноября)</w:t>
      </w:r>
      <w:proofErr w:type="gramStart"/>
      <w:r w:rsidRPr="0011733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1733A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8C0F4B" w:rsidRPr="00B971E2" w:rsidRDefault="008C0F4B" w:rsidP="00B971E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971E2">
        <w:rPr>
          <w:rFonts w:ascii="Times New Roman" w:hAnsi="Times New Roman"/>
          <w:color w:val="000000"/>
          <w:sz w:val="28"/>
          <w:szCs w:val="28"/>
        </w:rPr>
        <w:t>Николаева, А. Дальнему Востоку - медицину мирового уровня: [ВЭФ-2017, создание на российском Дальнем Востоке современной медицины мирового уровня] / А. Николаева // </w:t>
      </w:r>
      <w:hyperlink r:id="rId9" w:history="1">
        <w:r w:rsidRPr="00B971E2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B971E2">
        <w:rPr>
          <w:rFonts w:ascii="Times New Roman" w:hAnsi="Times New Roman"/>
          <w:color w:val="000000"/>
          <w:sz w:val="28"/>
          <w:szCs w:val="28"/>
        </w:rPr>
        <w:t> — 2017 .— № 103 (12 сентября)</w:t>
      </w:r>
      <w:proofErr w:type="gramStart"/>
      <w:r w:rsidRPr="00B971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971E2">
        <w:rPr>
          <w:rFonts w:ascii="Times New Roman" w:hAnsi="Times New Roman"/>
          <w:color w:val="000000"/>
          <w:sz w:val="28"/>
          <w:szCs w:val="28"/>
        </w:rPr>
        <w:t>— С. 5.</w:t>
      </w:r>
    </w:p>
    <w:sectPr w:rsidR="008C0F4B" w:rsidRPr="00B971E2" w:rsidSect="0030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A85"/>
    <w:rsid w:val="0011733A"/>
    <w:rsid w:val="002C1691"/>
    <w:rsid w:val="0030562F"/>
    <w:rsid w:val="004C04A6"/>
    <w:rsid w:val="006E0E6B"/>
    <w:rsid w:val="007952EB"/>
    <w:rsid w:val="008C0F4B"/>
    <w:rsid w:val="00922944"/>
    <w:rsid w:val="009B4A85"/>
    <w:rsid w:val="00A25EC1"/>
    <w:rsid w:val="00A426A8"/>
    <w:rsid w:val="00B971E2"/>
    <w:rsid w:val="00BA3263"/>
    <w:rsid w:val="00BE2CF9"/>
    <w:rsid w:val="00C1248F"/>
    <w:rsid w:val="00CB73F7"/>
    <w:rsid w:val="00D26F42"/>
    <w:rsid w:val="00D77F35"/>
    <w:rsid w:val="00E33D3E"/>
    <w:rsid w:val="00F7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A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17591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960+RU%5CUSPI%5CSERIAL1825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6132+RU%5CUSPI%5CSERIAL18234%5B1,12%5D+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m.uspi.ru/cgi-bin/zgate.exe?follow+2912+RU%5CUSPI%5CSERIAL17591%5B1,12%5D+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380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УГПИ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11</cp:revision>
  <dcterms:created xsi:type="dcterms:W3CDTF">2017-05-12T05:38:00Z</dcterms:created>
  <dcterms:modified xsi:type="dcterms:W3CDTF">2018-02-02T04:06:00Z</dcterms:modified>
</cp:coreProperties>
</file>