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D07" w:rsidRPr="004F5564" w:rsidRDefault="00107D07" w:rsidP="00107D07">
      <w:pPr>
        <w:spacing w:after="0" w:line="240" w:lineRule="auto"/>
        <w:jc w:val="center"/>
        <w:rPr>
          <w:rFonts w:ascii="Arial Black" w:hAnsi="Arial Black"/>
          <w:b/>
          <w:i/>
          <w:caps/>
          <w:color w:val="0000FF"/>
          <w:sz w:val="36"/>
          <w:szCs w:val="36"/>
        </w:rPr>
      </w:pPr>
      <w:r w:rsidRPr="004F5564">
        <w:rPr>
          <w:rFonts w:ascii="Arial Black" w:hAnsi="Arial Black"/>
          <w:b/>
          <w:i/>
          <w:caps/>
          <w:color w:val="0000FF"/>
          <w:sz w:val="36"/>
          <w:szCs w:val="36"/>
        </w:rPr>
        <w:t>Владивосток</w:t>
      </w:r>
      <w:r>
        <w:rPr>
          <w:rFonts w:ascii="Arial Black" w:hAnsi="Arial Black"/>
          <w:b/>
          <w:i/>
          <w:caps/>
          <w:color w:val="0000FF"/>
          <w:sz w:val="36"/>
          <w:szCs w:val="36"/>
        </w:rPr>
        <w:t xml:space="preserve"> </w:t>
      </w:r>
    </w:p>
    <w:p w:rsidR="00734C8C" w:rsidRDefault="00734C8C" w:rsidP="00036075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34C8C" w:rsidRPr="00D80BC4" w:rsidRDefault="00734C8C" w:rsidP="00D80BC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80BC4">
        <w:rPr>
          <w:rFonts w:ascii="Times New Roman" w:hAnsi="Times New Roman"/>
          <w:color w:val="000000"/>
          <w:sz w:val="28"/>
          <w:szCs w:val="28"/>
        </w:rPr>
        <w:t>Беляков, Е. 200 и 2000: Центробанк представил новые деньги: [новой купюрой с изображением моста на остров Русский в Приморье будут рассчитываться в ноябре] / Е. Беляков // Комсомольская правда - Владивосток : газета . — 2017 .— № 117 (13-14 октября)</w:t>
      </w:r>
      <w:proofErr w:type="gramStart"/>
      <w:r w:rsidRPr="00D80BC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80BC4">
        <w:rPr>
          <w:rFonts w:ascii="Times New Roman" w:hAnsi="Times New Roman"/>
          <w:color w:val="000000"/>
          <w:sz w:val="28"/>
          <w:szCs w:val="28"/>
        </w:rPr>
        <w:t>— С. 3.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>В память о погибших: [Владивосток, открытие памятника жертвам трагедии, произошедшей под Ленинградом 7 февраля 1981 г.] // </w:t>
      </w:r>
      <w:hyperlink r:id="rId5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19 (9 февраля)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2. </w:t>
      </w:r>
    </w:p>
    <w:p w:rsidR="00734C8C" w:rsidRPr="00D74CAA" w:rsidRDefault="00734C8C" w:rsidP="00D74CA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D74CAA">
        <w:rPr>
          <w:rFonts w:ascii="Times New Roman" w:hAnsi="Times New Roman"/>
          <w:color w:val="000000"/>
          <w:sz w:val="28"/>
          <w:szCs w:val="28"/>
        </w:rPr>
        <w:t>Владивосток считает Игоря Пушкарева человеком года // </w:t>
      </w:r>
      <w:hyperlink r:id="rId6" w:history="1">
        <w:r w:rsidRPr="00793317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D74CAA">
        <w:rPr>
          <w:rFonts w:ascii="Times New Roman" w:hAnsi="Times New Roman"/>
          <w:color w:val="000000"/>
          <w:sz w:val="28"/>
          <w:szCs w:val="28"/>
        </w:rPr>
        <w:t> — 2017 .— № 89 (21 июня)</w:t>
      </w:r>
      <w:proofErr w:type="gramStart"/>
      <w:r w:rsidRPr="00D74CA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D74CAA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>Глаголева, Т. Русский мост Владивостока украсит банкноту: [Приморская достопримечательность станет украшением новой банкноты в 2000 рублей] / Т. Глаголева // </w:t>
      </w:r>
      <w:hyperlink r:id="rId7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12 (3-4 февраля)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>— С. 9.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>Елена Новицкая: Развитие социальной сферы остается приоритетом в любой экономической ситуации: [</w:t>
      </w:r>
      <w:r w:rsidR="006A49DE">
        <w:rPr>
          <w:rFonts w:ascii="Times New Roman" w:hAnsi="Times New Roman"/>
          <w:color w:val="000000"/>
          <w:sz w:val="28"/>
          <w:szCs w:val="28"/>
        </w:rPr>
        <w:t xml:space="preserve">Е. </w:t>
      </w:r>
      <w:r w:rsidRPr="00036075">
        <w:rPr>
          <w:rFonts w:ascii="Times New Roman" w:hAnsi="Times New Roman"/>
          <w:color w:val="000000"/>
          <w:sz w:val="28"/>
          <w:szCs w:val="28"/>
        </w:rPr>
        <w:t>Новицкая, председатель Думы Владивостока о реализации муниципальных программ в городе] // </w:t>
      </w:r>
      <w:hyperlink r:id="rId8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21 (14 февраля)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734C8C" w:rsidRPr="002A5C34" w:rsidRDefault="00734C8C" w:rsidP="002A5C34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A5C34">
        <w:rPr>
          <w:rFonts w:ascii="Times New Roman" w:hAnsi="Times New Roman"/>
          <w:color w:val="000000"/>
          <w:sz w:val="28"/>
          <w:szCs w:val="28"/>
        </w:rPr>
        <w:t>Кожин, С. Владивосток проголосовал за скверы и парки: [во Владивостоке состоялся заключительный этап публичных слушаний по проекту изменений в Генеральном плане и Правилах землепользования и застройки Владивостока] / С. Кожин // Владивосток : газета . — 2017 .— № 161 (25 октября)</w:t>
      </w:r>
      <w:proofErr w:type="gramStart"/>
      <w:r w:rsidRPr="002A5C34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A5C34">
        <w:rPr>
          <w:rFonts w:ascii="Times New Roman" w:hAnsi="Times New Roman"/>
          <w:color w:val="000000"/>
          <w:sz w:val="28"/>
          <w:szCs w:val="28"/>
        </w:rPr>
        <w:t xml:space="preserve">— С. 13. 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 xml:space="preserve">Кожин, С. Теперь - вы </w:t>
      </w: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t>масловцы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>: [Владивостокской школе №48 присвоили имя Героя Российской Федерации И.В. Маслова] / С. Кожин // </w:t>
      </w:r>
      <w:hyperlink r:id="rId9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67 (11 мая)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 xml:space="preserve">Кожин, С. Штормовые горизонты китобоя Сергеева: [Ю.Г. Сергеев, Герой </w:t>
      </w: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t>Соцтруда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>, почетный гражданин Владивостока] / С. Кожин //</w:t>
      </w:r>
      <w:r w:rsidR="00524825">
        <w:rPr>
          <w:rFonts w:ascii="Times New Roman" w:hAnsi="Times New Roman"/>
          <w:color w:val="000000"/>
          <w:sz w:val="28"/>
          <w:szCs w:val="28"/>
        </w:rPr>
        <w:t xml:space="preserve"> </w:t>
      </w:r>
      <w:hyperlink r:id="rId10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56 (19 апреля)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16-17. </w:t>
      </w:r>
    </w:p>
    <w:p w:rsidR="00734C8C" w:rsidRPr="00CC45D8" w:rsidRDefault="00734C8C" w:rsidP="00CC45D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CC45D8">
        <w:rPr>
          <w:rFonts w:ascii="Times New Roman" w:hAnsi="Times New Roman"/>
          <w:color w:val="000000"/>
          <w:sz w:val="28"/>
          <w:szCs w:val="28"/>
        </w:rPr>
        <w:t>Корнилова, Е. В их честь зовутся улицы: [именами известных ученых во Владивостоке названы улицы] / Е. Корнилова // Дальневосточный ученый : газета . — 2017 .— № 25-26 (27 декабря)</w:t>
      </w:r>
      <w:proofErr w:type="gramStart"/>
      <w:r w:rsidRPr="00CC45D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CC45D8">
        <w:rPr>
          <w:rFonts w:ascii="Times New Roman" w:hAnsi="Times New Roman"/>
          <w:color w:val="000000"/>
          <w:sz w:val="28"/>
          <w:szCs w:val="28"/>
        </w:rPr>
        <w:t>— С. 8-9.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lastRenderedPageBreak/>
        <w:t>Кочугов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 xml:space="preserve">, В. Мобильник вместо мелочи: [Владивосток стал первым российским городом, где внедряется современная система электронной оплаты и контроля в муниципальном транспорте] / В. </w:t>
      </w: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t>Кочугов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1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60 (26 апреля)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13. 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>Крайнева, Е. Задача - сделать Владивосток комфортным, красивым, безопасным: [22 марта на II Гражданском форуме в Думе Владивостока обсудили стратегическое планирование развития столицы Приморья] / Е. Крайнева // </w:t>
      </w:r>
      <w:hyperlink r:id="rId12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13-т (30 марта - 6 апреля)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>— С. 26.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 xml:space="preserve">, Н. Есть еще порох в пороховницах: [Ветеранская организация Владивостока к своему 30-летию открывает собственный сайт в интернете] / Н. </w:t>
      </w: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3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22 (15 февраля)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12. </w:t>
      </w:r>
    </w:p>
    <w:p w:rsidR="00734C8C" w:rsidRPr="00EA17E8" w:rsidRDefault="00734C8C" w:rsidP="00EA17E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A17E8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EA17E8">
        <w:rPr>
          <w:rFonts w:ascii="Times New Roman" w:hAnsi="Times New Roman"/>
          <w:color w:val="000000"/>
          <w:sz w:val="28"/>
          <w:szCs w:val="28"/>
        </w:rPr>
        <w:t xml:space="preserve">, Н. Столицу Приморья ожидают масштабные преобразования: [на ВЭФ-2017 состоялась презентация концепции развития Владивостока] / Н. </w:t>
      </w:r>
      <w:proofErr w:type="spellStart"/>
      <w:r w:rsidRPr="00EA17E8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EA17E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4" w:history="1">
        <w:r w:rsidRPr="00EA17E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A17E8">
        <w:rPr>
          <w:rFonts w:ascii="Times New Roman" w:hAnsi="Times New Roman"/>
          <w:color w:val="000000"/>
          <w:sz w:val="28"/>
          <w:szCs w:val="28"/>
        </w:rPr>
        <w:t> — 2017 .— № 135 (8 сентября)</w:t>
      </w:r>
      <w:proofErr w:type="gramStart"/>
      <w:r w:rsidRPr="00EA17E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A17E8">
        <w:rPr>
          <w:rFonts w:ascii="Times New Roman" w:hAnsi="Times New Roman"/>
          <w:color w:val="000000"/>
          <w:sz w:val="28"/>
          <w:szCs w:val="28"/>
        </w:rPr>
        <w:t xml:space="preserve">— С. 1,3. </w:t>
      </w:r>
    </w:p>
    <w:p w:rsidR="00734C8C" w:rsidRPr="00793317" w:rsidRDefault="00734C8C" w:rsidP="00793317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793317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793317">
        <w:rPr>
          <w:rFonts w:ascii="Times New Roman" w:hAnsi="Times New Roman"/>
          <w:color w:val="000000"/>
          <w:sz w:val="28"/>
          <w:szCs w:val="28"/>
        </w:rPr>
        <w:t xml:space="preserve">, Н. У России новые виды на Русский: [создание и развитие Тихоокеанского образовательного и научного кластера] / Н. </w:t>
      </w:r>
      <w:proofErr w:type="spellStart"/>
      <w:r w:rsidRPr="00793317">
        <w:rPr>
          <w:rFonts w:ascii="Times New Roman" w:hAnsi="Times New Roman"/>
          <w:color w:val="000000"/>
          <w:sz w:val="28"/>
          <w:szCs w:val="28"/>
        </w:rPr>
        <w:t>Кутенких</w:t>
      </w:r>
      <w:proofErr w:type="spellEnd"/>
      <w:r w:rsidRPr="00793317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5" w:history="1">
        <w:r w:rsidRPr="00EA17E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793317">
        <w:rPr>
          <w:rFonts w:ascii="Times New Roman" w:hAnsi="Times New Roman"/>
          <w:color w:val="000000"/>
          <w:sz w:val="28"/>
          <w:szCs w:val="28"/>
        </w:rPr>
        <w:t> — 2017 .— № 89 (21 июня)</w:t>
      </w:r>
      <w:proofErr w:type="gramStart"/>
      <w:r w:rsidRPr="00793317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793317">
        <w:rPr>
          <w:rFonts w:ascii="Times New Roman" w:hAnsi="Times New Roman"/>
          <w:color w:val="000000"/>
          <w:sz w:val="28"/>
          <w:szCs w:val="28"/>
        </w:rPr>
        <w:t xml:space="preserve">— С. 4. </w:t>
      </w:r>
    </w:p>
    <w:p w:rsidR="00734C8C" w:rsidRPr="00E36A48" w:rsidRDefault="00734C8C" w:rsidP="00E36A48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E36A48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E36A48">
        <w:rPr>
          <w:rFonts w:ascii="Times New Roman" w:hAnsi="Times New Roman"/>
          <w:color w:val="000000"/>
          <w:sz w:val="28"/>
          <w:szCs w:val="28"/>
        </w:rPr>
        <w:t xml:space="preserve">, К. Владивосток стремится к совершенству: [российско-японский </w:t>
      </w:r>
      <w:proofErr w:type="spellStart"/>
      <w:r w:rsidRPr="00E36A48">
        <w:rPr>
          <w:rFonts w:ascii="Times New Roman" w:hAnsi="Times New Roman"/>
          <w:color w:val="000000"/>
          <w:sz w:val="28"/>
          <w:szCs w:val="28"/>
        </w:rPr>
        <w:t>пилотный</w:t>
      </w:r>
      <w:proofErr w:type="spellEnd"/>
      <w:r w:rsidRPr="00E36A48">
        <w:rPr>
          <w:rFonts w:ascii="Times New Roman" w:hAnsi="Times New Roman"/>
          <w:color w:val="000000"/>
          <w:sz w:val="28"/>
          <w:szCs w:val="28"/>
        </w:rPr>
        <w:t xml:space="preserve"> проект по формированию комфортной городской среды во Владивостоке] / К. </w:t>
      </w:r>
      <w:proofErr w:type="spellStart"/>
      <w:r w:rsidRPr="00E36A48">
        <w:rPr>
          <w:rFonts w:ascii="Times New Roman" w:hAnsi="Times New Roman"/>
          <w:color w:val="000000"/>
          <w:sz w:val="28"/>
          <w:szCs w:val="28"/>
        </w:rPr>
        <w:t>Мурлеева</w:t>
      </w:r>
      <w:proofErr w:type="spellEnd"/>
      <w:r w:rsidRPr="00E36A48">
        <w:rPr>
          <w:rFonts w:ascii="Times New Roman" w:hAnsi="Times New Roman"/>
          <w:color w:val="000000"/>
          <w:sz w:val="28"/>
          <w:szCs w:val="28"/>
        </w:rPr>
        <w:t xml:space="preserve"> // </w:t>
      </w:r>
      <w:hyperlink r:id="rId16" w:history="1">
        <w:r w:rsidRPr="00E36A4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E36A48">
        <w:rPr>
          <w:rFonts w:ascii="Times New Roman" w:hAnsi="Times New Roman"/>
          <w:color w:val="000000"/>
          <w:sz w:val="28"/>
          <w:szCs w:val="28"/>
        </w:rPr>
        <w:t> — 2017 .— № 85 (14 июня)</w:t>
      </w:r>
      <w:proofErr w:type="gramStart"/>
      <w:r w:rsidRPr="00E36A48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E36A48">
        <w:rPr>
          <w:rFonts w:ascii="Times New Roman" w:hAnsi="Times New Roman"/>
          <w:color w:val="000000"/>
          <w:sz w:val="28"/>
          <w:szCs w:val="28"/>
        </w:rPr>
        <w:t xml:space="preserve">— С. 6. </w:t>
      </w:r>
    </w:p>
    <w:p w:rsidR="00734C8C" w:rsidRPr="00AD437A" w:rsidRDefault="00734C8C" w:rsidP="00AD437A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AD437A">
        <w:rPr>
          <w:rFonts w:ascii="Times New Roman" w:hAnsi="Times New Roman"/>
          <w:color w:val="000000"/>
          <w:sz w:val="28"/>
          <w:szCs w:val="28"/>
        </w:rPr>
        <w:t>Петрачков, С. Город Русский: [на ВЭФ-2017 была представлена Программа развития Русского острова] / С. Петрачков // </w:t>
      </w:r>
      <w:hyperlink r:id="rId17" w:history="1">
        <w:r w:rsidRPr="00D80BC4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AD437A">
        <w:rPr>
          <w:rFonts w:ascii="Times New Roman" w:hAnsi="Times New Roman"/>
          <w:color w:val="000000"/>
          <w:sz w:val="28"/>
          <w:szCs w:val="28"/>
        </w:rPr>
        <w:t> — 2017 .— № 137 (13 сентября)</w:t>
      </w:r>
      <w:proofErr w:type="gramStart"/>
      <w:r w:rsidRPr="00AD437A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AD437A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 xml:space="preserve">Петрачков, С. План </w:t>
      </w:r>
      <w:proofErr w:type="spellStart"/>
      <w:r w:rsidRPr="00036075">
        <w:rPr>
          <w:rFonts w:ascii="Times New Roman" w:hAnsi="Times New Roman"/>
          <w:color w:val="000000"/>
          <w:sz w:val="28"/>
          <w:szCs w:val="28"/>
        </w:rPr>
        <w:t>Абэ</w:t>
      </w:r>
      <w:proofErr w:type="spellEnd"/>
      <w:r w:rsidRPr="00036075">
        <w:rPr>
          <w:rFonts w:ascii="Times New Roman" w:hAnsi="Times New Roman"/>
          <w:color w:val="000000"/>
          <w:sz w:val="28"/>
          <w:szCs w:val="28"/>
        </w:rPr>
        <w:t xml:space="preserve"> в действии: [к развитию инфраструктуры Владивостока подключились японские эксперты] / С. Петрачков //</w:t>
      </w:r>
      <w:hyperlink r:id="rId18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33 (8 марта)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11. </w:t>
      </w:r>
    </w:p>
    <w:p w:rsidR="0052482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4825">
        <w:rPr>
          <w:rFonts w:ascii="Times New Roman" w:hAnsi="Times New Roman"/>
          <w:color w:val="000000"/>
          <w:sz w:val="28"/>
          <w:szCs w:val="28"/>
        </w:rPr>
        <w:t>Петрачков, С. Солнечные улицы Николая Рябова: [Н.С. Рябов (1912-2004 г.г.), создатель приморской архитектурной школы, почетный гражданин Владивостока] / С. Петрачков // Владивосток : газета . — 2017 .— № 168 (8 ноября)</w:t>
      </w:r>
      <w:proofErr w:type="gramStart"/>
      <w:r w:rsidRPr="005248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24825">
        <w:rPr>
          <w:rFonts w:ascii="Times New Roman" w:hAnsi="Times New Roman"/>
          <w:color w:val="000000"/>
          <w:sz w:val="28"/>
          <w:szCs w:val="28"/>
        </w:rPr>
        <w:t xml:space="preserve">— С. 15. </w:t>
      </w:r>
    </w:p>
    <w:p w:rsidR="00734C8C" w:rsidRPr="0052482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524825">
        <w:rPr>
          <w:rFonts w:ascii="Times New Roman" w:hAnsi="Times New Roman"/>
          <w:color w:val="000000"/>
          <w:sz w:val="28"/>
          <w:szCs w:val="28"/>
        </w:rPr>
        <w:lastRenderedPageBreak/>
        <w:t>Петрачков, С. Супермаркеты имени Чехова. и Игнатьева?: [три сквера Владивостока находятся под угрозой коммерческой застройки] / С. Петрачков // </w:t>
      </w:r>
      <w:hyperlink r:id="rId19" w:history="1">
        <w:r w:rsidRPr="0052482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524825">
        <w:rPr>
          <w:rFonts w:ascii="Times New Roman" w:hAnsi="Times New Roman"/>
          <w:color w:val="000000"/>
          <w:sz w:val="28"/>
          <w:szCs w:val="28"/>
        </w:rPr>
        <w:t> — 2017 .— № 26 (22 февраля)</w:t>
      </w:r>
      <w:proofErr w:type="gramStart"/>
      <w:r w:rsidRPr="0052482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524825">
        <w:rPr>
          <w:rFonts w:ascii="Times New Roman" w:hAnsi="Times New Roman"/>
          <w:color w:val="000000"/>
          <w:sz w:val="28"/>
          <w:szCs w:val="28"/>
        </w:rPr>
        <w:t xml:space="preserve">— С. 5. </w:t>
      </w:r>
    </w:p>
    <w:p w:rsidR="00734C8C" w:rsidRPr="0009392D" w:rsidRDefault="00734C8C" w:rsidP="0009392D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 w:rsidRPr="0009392D">
        <w:rPr>
          <w:rFonts w:ascii="Times New Roman" w:hAnsi="Times New Roman"/>
          <w:color w:val="000000"/>
          <w:sz w:val="28"/>
          <w:szCs w:val="28"/>
        </w:rPr>
        <w:t>Рекова</w:t>
      </w:r>
      <w:proofErr w:type="spellEnd"/>
      <w:r w:rsidRPr="0009392D">
        <w:rPr>
          <w:rFonts w:ascii="Times New Roman" w:hAnsi="Times New Roman"/>
          <w:color w:val="000000"/>
          <w:sz w:val="28"/>
          <w:szCs w:val="28"/>
        </w:rPr>
        <w:t xml:space="preserve">, Л. Еще три </w:t>
      </w:r>
      <w:proofErr w:type="spellStart"/>
      <w:r w:rsidRPr="0009392D">
        <w:rPr>
          <w:rFonts w:ascii="Times New Roman" w:hAnsi="Times New Roman"/>
          <w:color w:val="000000"/>
          <w:sz w:val="28"/>
          <w:szCs w:val="28"/>
        </w:rPr>
        <w:t>приморца</w:t>
      </w:r>
      <w:proofErr w:type="spellEnd"/>
      <w:r w:rsidRPr="0009392D">
        <w:rPr>
          <w:rFonts w:ascii="Times New Roman" w:hAnsi="Times New Roman"/>
          <w:color w:val="000000"/>
          <w:sz w:val="28"/>
          <w:szCs w:val="28"/>
        </w:rPr>
        <w:t xml:space="preserve"> стали почетными жителями края / Л. </w:t>
      </w:r>
      <w:proofErr w:type="spellStart"/>
      <w:r w:rsidRPr="0009392D">
        <w:rPr>
          <w:rFonts w:ascii="Times New Roman" w:hAnsi="Times New Roman"/>
          <w:color w:val="000000"/>
          <w:sz w:val="28"/>
          <w:szCs w:val="28"/>
        </w:rPr>
        <w:t>Рекова</w:t>
      </w:r>
      <w:proofErr w:type="spellEnd"/>
      <w:r w:rsidRPr="0009392D">
        <w:rPr>
          <w:rFonts w:ascii="Times New Roman" w:hAnsi="Times New Roman"/>
          <w:color w:val="000000"/>
          <w:sz w:val="28"/>
          <w:szCs w:val="28"/>
        </w:rPr>
        <w:t xml:space="preserve"> // Владивосток : газета . — 2017 .— № 161 (25 октября)</w:t>
      </w:r>
      <w:proofErr w:type="gramStart"/>
      <w:r w:rsidRPr="0009392D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9392D">
        <w:rPr>
          <w:rFonts w:ascii="Times New Roman" w:hAnsi="Times New Roman"/>
          <w:color w:val="000000"/>
          <w:sz w:val="28"/>
          <w:szCs w:val="28"/>
        </w:rPr>
        <w:t xml:space="preserve">— С. 3. </w:t>
      </w:r>
    </w:p>
    <w:p w:rsidR="00734C8C" w:rsidRPr="00B57786" w:rsidRDefault="001A0C1E" w:rsidP="00AC3522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Свинова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Е. Свержение «</w:t>
      </w:r>
      <w:r w:rsidR="00734C8C" w:rsidRPr="00B57786">
        <w:rPr>
          <w:rFonts w:ascii="Times New Roman" w:hAnsi="Times New Roman"/>
          <w:color w:val="000000"/>
          <w:sz w:val="28"/>
          <w:szCs w:val="28"/>
        </w:rPr>
        <w:t xml:space="preserve">Короля </w:t>
      </w:r>
      <w:proofErr w:type="spellStart"/>
      <w:r w:rsidR="00734C8C" w:rsidRPr="00B57786">
        <w:rPr>
          <w:rFonts w:ascii="Times New Roman" w:hAnsi="Times New Roman"/>
          <w:color w:val="000000"/>
          <w:sz w:val="28"/>
          <w:szCs w:val="28"/>
        </w:rPr>
        <w:t>Миллионки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»</w:t>
      </w:r>
      <w:r w:rsidR="00734C8C" w:rsidRPr="00B57786">
        <w:rPr>
          <w:rFonts w:ascii="Times New Roman" w:hAnsi="Times New Roman"/>
          <w:color w:val="000000"/>
          <w:sz w:val="28"/>
          <w:szCs w:val="28"/>
        </w:rPr>
        <w:t>: [ист</w:t>
      </w:r>
      <w:r>
        <w:rPr>
          <w:rFonts w:ascii="Times New Roman" w:hAnsi="Times New Roman"/>
          <w:color w:val="000000"/>
          <w:sz w:val="28"/>
          <w:szCs w:val="28"/>
        </w:rPr>
        <w:t xml:space="preserve">орический квартал Владивостока </w:t>
      </w:r>
      <w:proofErr w:type="spellStart"/>
      <w:r w:rsidR="00734C8C" w:rsidRPr="00B57786">
        <w:rPr>
          <w:rFonts w:ascii="Times New Roman" w:hAnsi="Times New Roman"/>
          <w:color w:val="000000"/>
          <w:sz w:val="28"/>
          <w:szCs w:val="28"/>
        </w:rPr>
        <w:t>Миллионка</w:t>
      </w:r>
      <w:proofErr w:type="spellEnd"/>
      <w:r w:rsidR="00734C8C" w:rsidRPr="00B57786">
        <w:rPr>
          <w:rFonts w:ascii="Times New Roman" w:hAnsi="Times New Roman"/>
          <w:color w:val="000000"/>
          <w:sz w:val="28"/>
          <w:szCs w:val="28"/>
        </w:rPr>
        <w:t xml:space="preserve">, объект культурного наследия регионального значения] / Е. </w:t>
      </w:r>
      <w:proofErr w:type="spellStart"/>
      <w:r w:rsidR="00734C8C" w:rsidRPr="00B57786">
        <w:rPr>
          <w:rFonts w:ascii="Times New Roman" w:hAnsi="Times New Roman"/>
          <w:color w:val="000000"/>
          <w:sz w:val="28"/>
          <w:szCs w:val="28"/>
        </w:rPr>
        <w:t>Свинова</w:t>
      </w:r>
      <w:proofErr w:type="spellEnd"/>
      <w:r w:rsidR="00734C8C" w:rsidRPr="00B57786">
        <w:rPr>
          <w:rFonts w:ascii="Times New Roman" w:hAnsi="Times New Roman"/>
          <w:color w:val="000000"/>
          <w:sz w:val="28"/>
          <w:szCs w:val="28"/>
        </w:rPr>
        <w:t xml:space="preserve"> // Комсомольская правда - Владивосток : газета . — 2017 .— № 127 (7 ноября)</w:t>
      </w:r>
      <w:proofErr w:type="gramStart"/>
      <w:r w:rsidR="00734C8C" w:rsidRPr="00B57786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="00734C8C" w:rsidRPr="00B57786">
        <w:rPr>
          <w:rFonts w:ascii="Times New Roman" w:hAnsi="Times New Roman"/>
          <w:color w:val="000000"/>
          <w:sz w:val="28"/>
          <w:szCs w:val="28"/>
        </w:rPr>
        <w:t>— С. 19.</w:t>
      </w:r>
    </w:p>
    <w:p w:rsidR="00734C8C" w:rsidRPr="002B2F3B" w:rsidRDefault="00734C8C" w:rsidP="002B2F3B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2B2F3B">
        <w:rPr>
          <w:rFonts w:ascii="Times New Roman" w:hAnsi="Times New Roman"/>
          <w:color w:val="000000"/>
          <w:sz w:val="28"/>
          <w:szCs w:val="28"/>
        </w:rPr>
        <w:t>Сидоров, Е. Девять лет, которые изменили город: [развитие Владивостокского городского округа] / Е. Сидоров // </w:t>
      </w:r>
      <w:hyperlink r:id="rId20" w:history="1">
        <w:r w:rsidRPr="00E36A4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2B2F3B">
        <w:rPr>
          <w:rFonts w:ascii="Times New Roman" w:hAnsi="Times New Roman"/>
          <w:color w:val="000000"/>
          <w:sz w:val="28"/>
          <w:szCs w:val="28"/>
        </w:rPr>
        <w:t> — 2017 .— № 74 (24 мая)</w:t>
      </w:r>
      <w:proofErr w:type="gramStart"/>
      <w:r w:rsidRPr="002B2F3B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2B2F3B">
        <w:rPr>
          <w:rFonts w:ascii="Times New Roman" w:hAnsi="Times New Roman"/>
          <w:color w:val="000000"/>
          <w:sz w:val="28"/>
          <w:szCs w:val="28"/>
        </w:rPr>
        <w:t xml:space="preserve">— С. 4,5. </w:t>
      </w:r>
    </w:p>
    <w:p w:rsidR="00734C8C" w:rsidRPr="00036075" w:rsidRDefault="00734C8C" w:rsidP="00036075">
      <w:pPr>
        <w:numPr>
          <w:ilvl w:val="0"/>
          <w:numId w:val="1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036075">
        <w:rPr>
          <w:rFonts w:ascii="Times New Roman" w:hAnsi="Times New Roman"/>
          <w:color w:val="000000"/>
          <w:sz w:val="28"/>
          <w:szCs w:val="28"/>
        </w:rPr>
        <w:t>Сидоров, Е. Фуникулеру две пятерочки: [55-летие со дня открытия отметил фуникулер Владивостока] / Е. Сидоров // </w:t>
      </w:r>
      <w:hyperlink r:id="rId21" w:history="1">
        <w:r w:rsidRPr="00036075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036075">
        <w:rPr>
          <w:rFonts w:ascii="Times New Roman" w:hAnsi="Times New Roman"/>
          <w:color w:val="000000"/>
          <w:sz w:val="28"/>
          <w:szCs w:val="28"/>
        </w:rPr>
        <w:t> — 2017 .— № 67 (11 мая)</w:t>
      </w:r>
      <w:proofErr w:type="gramStart"/>
      <w:r w:rsidRPr="00036075">
        <w:rPr>
          <w:rFonts w:ascii="Times New Roman" w:hAnsi="Times New Roman"/>
          <w:color w:val="000000"/>
          <w:sz w:val="28"/>
          <w:szCs w:val="28"/>
        </w:rPr>
        <w:t xml:space="preserve"> .</w:t>
      </w:r>
      <w:proofErr w:type="gramEnd"/>
      <w:r w:rsidRPr="00036075">
        <w:rPr>
          <w:rFonts w:ascii="Times New Roman" w:hAnsi="Times New Roman"/>
          <w:color w:val="000000"/>
          <w:sz w:val="28"/>
          <w:szCs w:val="28"/>
        </w:rPr>
        <w:t xml:space="preserve">— С. 1,3. </w:t>
      </w:r>
    </w:p>
    <w:sectPr w:rsidR="00734C8C" w:rsidRPr="00036075" w:rsidSect="001229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81BDC"/>
    <w:multiLevelType w:val="hybridMultilevel"/>
    <w:tmpl w:val="004491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20EA"/>
    <w:rsid w:val="00036075"/>
    <w:rsid w:val="00073D37"/>
    <w:rsid w:val="0009392D"/>
    <w:rsid w:val="000A3EDC"/>
    <w:rsid w:val="00107D07"/>
    <w:rsid w:val="00111CAD"/>
    <w:rsid w:val="001229DC"/>
    <w:rsid w:val="00147A5F"/>
    <w:rsid w:val="00177BB5"/>
    <w:rsid w:val="001A0C1E"/>
    <w:rsid w:val="00241EAB"/>
    <w:rsid w:val="002A2C02"/>
    <w:rsid w:val="002A33B6"/>
    <w:rsid w:val="002A5C34"/>
    <w:rsid w:val="002B2F3B"/>
    <w:rsid w:val="002B6D7A"/>
    <w:rsid w:val="002F51E6"/>
    <w:rsid w:val="00351A32"/>
    <w:rsid w:val="003D2B91"/>
    <w:rsid w:val="00412346"/>
    <w:rsid w:val="00425A70"/>
    <w:rsid w:val="0043047A"/>
    <w:rsid w:val="004308B9"/>
    <w:rsid w:val="00450225"/>
    <w:rsid w:val="0045516A"/>
    <w:rsid w:val="00464194"/>
    <w:rsid w:val="004F43D3"/>
    <w:rsid w:val="00524825"/>
    <w:rsid w:val="00543609"/>
    <w:rsid w:val="00582FD7"/>
    <w:rsid w:val="005B5D00"/>
    <w:rsid w:val="006353F2"/>
    <w:rsid w:val="006767AF"/>
    <w:rsid w:val="006A49DE"/>
    <w:rsid w:val="006F1634"/>
    <w:rsid w:val="00711857"/>
    <w:rsid w:val="00734C8C"/>
    <w:rsid w:val="00793317"/>
    <w:rsid w:val="00824D2D"/>
    <w:rsid w:val="008C70B7"/>
    <w:rsid w:val="0092697E"/>
    <w:rsid w:val="00963BCB"/>
    <w:rsid w:val="00981863"/>
    <w:rsid w:val="00A01396"/>
    <w:rsid w:val="00A12670"/>
    <w:rsid w:val="00A859FE"/>
    <w:rsid w:val="00A920EA"/>
    <w:rsid w:val="00AC3522"/>
    <w:rsid w:val="00AD437A"/>
    <w:rsid w:val="00B06DD2"/>
    <w:rsid w:val="00B4290C"/>
    <w:rsid w:val="00B9667F"/>
    <w:rsid w:val="00BD02B3"/>
    <w:rsid w:val="00CA0605"/>
    <w:rsid w:val="00CC45D8"/>
    <w:rsid w:val="00CD7CF8"/>
    <w:rsid w:val="00D63A08"/>
    <w:rsid w:val="00D74CAA"/>
    <w:rsid w:val="00D80BC4"/>
    <w:rsid w:val="00D84A20"/>
    <w:rsid w:val="00D85078"/>
    <w:rsid w:val="00D86A74"/>
    <w:rsid w:val="00E064FF"/>
    <w:rsid w:val="00E36A48"/>
    <w:rsid w:val="00E96490"/>
    <w:rsid w:val="00EA17E8"/>
    <w:rsid w:val="00EE386E"/>
    <w:rsid w:val="00F84518"/>
    <w:rsid w:val="00FC6A85"/>
    <w:rsid w:val="00FE6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0E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B2F3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4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7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9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8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1328+RU%5CUSPI%5CSERIAL18233%5B1,12%5D+rus" TargetMode="External"/><Relationship Id="rId13" Type="http://schemas.openxmlformats.org/officeDocument/2006/relationships/hyperlink" Target="http://arm.uspi.ru/cgi-bin/zgate.exe?follow+1952+RU%5CUSPI%5CSERIAL18233%5B1,12%5D+rus" TargetMode="External"/><Relationship Id="rId18" Type="http://schemas.openxmlformats.org/officeDocument/2006/relationships/hyperlink" Target="http://arm.uspi.ru/cgi-bin/zgate.exe?follow+4356+RU%5CUSPI%5CSERIAL18233%5B1,12%5D+rus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arm.uspi.ru/cgi-bin/zgate.exe?follow+3656+RU%5CUSPI%5CSERIAL18233%5B1,12%5D+rus" TargetMode="External"/><Relationship Id="rId7" Type="http://schemas.openxmlformats.org/officeDocument/2006/relationships/hyperlink" Target="http://arm.uspi.ru/cgi-bin/zgate.exe?follow+3348+RU%5CUSPI%5CSERIAL17591%5B1,12%5D+rus" TargetMode="External"/><Relationship Id="rId12" Type="http://schemas.openxmlformats.org/officeDocument/2006/relationships/hyperlink" Target="http://arm.uspi.ru/cgi-bin/zgate.exe?follow+3508+RU%5CUSPI%5CSERIAL17591%5B1,12%5D+rus" TargetMode="External"/><Relationship Id="rId17" Type="http://schemas.openxmlformats.org/officeDocument/2006/relationships/hyperlink" Target="http://arm.uspi.ru/cgi-bin/zgate.exe?follow+5080+RU%5CUSPI%5CSERIAL18233%5B1,12%5D+rus" TargetMode="External"/><Relationship Id="rId2" Type="http://schemas.openxmlformats.org/officeDocument/2006/relationships/styles" Target="styles.xml"/><Relationship Id="rId16" Type="http://schemas.openxmlformats.org/officeDocument/2006/relationships/hyperlink" Target="http://arm.uspi.ru/cgi-bin/zgate.exe?follow+5352+RU%5CUSPI%5CSERIAL18233%5B1,12%5D+rus" TargetMode="External"/><Relationship Id="rId20" Type="http://schemas.openxmlformats.org/officeDocument/2006/relationships/hyperlink" Target="http://arm.uspi.ru/cgi-bin/zgate.exe?follow+3460+RU%5CUSPI%5CSERIAL18233%5B1,12%5D+ru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rm.uspi.ru/cgi-bin/zgate.exe?follow+3336+RU%5CUSPI%5CSERIAL18233%5B1,12%5D+rus" TargetMode="External"/><Relationship Id="rId11" Type="http://schemas.openxmlformats.org/officeDocument/2006/relationships/hyperlink" Target="http://arm.uspi.ru/cgi-bin/zgate.exe?follow+2732+RU%5CUSPI%5CSERIAL18233%5B1,12%5D+rus" TargetMode="External"/><Relationship Id="rId5" Type="http://schemas.openxmlformats.org/officeDocument/2006/relationships/hyperlink" Target="http://arm.uspi.ru/cgi-bin/zgate.exe?follow+3784+RU%5CUSPI%5CSERIAL18233%5B1,12%5D+rus" TargetMode="External"/><Relationship Id="rId15" Type="http://schemas.openxmlformats.org/officeDocument/2006/relationships/hyperlink" Target="http://arm.uspi.ru/cgi-bin/zgate.exe?follow+4980+RU%5CUSPI%5CSERIAL18233%5B1,12%5D+r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m.uspi.ru/cgi-bin/zgate.exe?follow+2924+RU%5CUSPI%5CSERIAL18233%5B1,12%5D+rus" TargetMode="External"/><Relationship Id="rId19" Type="http://schemas.openxmlformats.org/officeDocument/2006/relationships/hyperlink" Target="http://arm.uspi.ru/cgi-bin/zgate.exe?follow+1096+RU%5CUSPI%5CSERIAL18233%5B1,12%5D+ru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m.uspi.ru/cgi-bin/zgate.exe?follow+2980+RU%5CUSPI%5CSERIAL18233%5B1,12%5D+rus" TargetMode="External"/><Relationship Id="rId14" Type="http://schemas.openxmlformats.org/officeDocument/2006/relationships/hyperlink" Target="http://arm.uspi.ru/cgi-bin/zgate.exe?follow+6072+RU%5CUSPI%5CSERIAL18233%5B1,12%5D+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978</Words>
  <Characters>5576</Characters>
  <Application>Microsoft Office Word</Application>
  <DocSecurity>0</DocSecurity>
  <Lines>46</Lines>
  <Paragraphs>13</Paragraphs>
  <ScaleCrop>false</ScaleCrop>
  <Company>УГПИ</Company>
  <LinksUpToDate>false</LinksUpToDate>
  <CharactersWithSpaces>6541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Лекомцева Анна Викторовна</dc:creator>
  <cp:keywords/>
  <dc:description/>
  <cp:lastModifiedBy>Apollo-3</cp:lastModifiedBy>
  <cp:revision>41</cp:revision>
  <dcterms:created xsi:type="dcterms:W3CDTF">2017-01-31T01:45:00Z</dcterms:created>
  <dcterms:modified xsi:type="dcterms:W3CDTF">2018-02-02T04:05:00Z</dcterms:modified>
</cp:coreProperties>
</file>