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D" w:rsidRDefault="00F5433D" w:rsidP="00F5433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Музейное дело в Приморском крае</w:t>
      </w:r>
    </w:p>
    <w:p w:rsidR="00F5433D" w:rsidRPr="00EC1A58" w:rsidRDefault="00F5433D" w:rsidP="00904A2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433D" w:rsidRPr="00B05E84" w:rsidRDefault="00F5433D" w:rsidP="00B05E8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E84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05E84">
        <w:rPr>
          <w:rFonts w:ascii="Times New Roman" w:hAnsi="Times New Roman"/>
          <w:color w:val="000000"/>
          <w:sz w:val="28"/>
          <w:szCs w:val="28"/>
        </w:rPr>
        <w:t>, Л. Врачеватель шедевров: [</w:t>
      </w:r>
      <w:r w:rsidR="00DF4E03">
        <w:rPr>
          <w:rFonts w:ascii="Times New Roman" w:hAnsi="Times New Roman"/>
          <w:color w:val="000000"/>
          <w:sz w:val="28"/>
          <w:szCs w:val="28"/>
        </w:rPr>
        <w:t xml:space="preserve">С.А. </w:t>
      </w:r>
      <w:proofErr w:type="spellStart"/>
      <w:r w:rsidRPr="00B05E84">
        <w:rPr>
          <w:rFonts w:ascii="Times New Roman" w:hAnsi="Times New Roman"/>
          <w:color w:val="000000"/>
          <w:sz w:val="28"/>
          <w:szCs w:val="28"/>
        </w:rPr>
        <w:t>Плешивцева</w:t>
      </w:r>
      <w:proofErr w:type="spellEnd"/>
      <w:r w:rsidRPr="00B05E84">
        <w:rPr>
          <w:rFonts w:ascii="Times New Roman" w:hAnsi="Times New Roman"/>
          <w:color w:val="000000"/>
          <w:sz w:val="28"/>
          <w:szCs w:val="28"/>
        </w:rPr>
        <w:t>, реставратор, обладательница премии благотворительног</w:t>
      </w:r>
      <w:r w:rsidR="00DF4E03">
        <w:rPr>
          <w:rFonts w:ascii="Times New Roman" w:hAnsi="Times New Roman"/>
          <w:color w:val="000000"/>
          <w:sz w:val="28"/>
          <w:szCs w:val="28"/>
        </w:rPr>
        <w:t>о фонда имени Павла Третьякова «</w:t>
      </w:r>
      <w:r w:rsidRPr="00B05E84">
        <w:rPr>
          <w:rFonts w:ascii="Times New Roman" w:hAnsi="Times New Roman"/>
          <w:color w:val="000000"/>
          <w:sz w:val="28"/>
          <w:szCs w:val="28"/>
        </w:rPr>
        <w:t>За верность профессии и многолетнее служение русскому искусству</w:t>
      </w:r>
      <w:r w:rsidR="00DF4E03">
        <w:rPr>
          <w:rFonts w:ascii="Times New Roman" w:hAnsi="Times New Roman"/>
          <w:color w:val="000000"/>
          <w:sz w:val="28"/>
          <w:szCs w:val="28"/>
        </w:rPr>
        <w:t>»</w:t>
      </w:r>
      <w:r w:rsidRPr="00B05E84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B05E84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05E84">
        <w:rPr>
          <w:rFonts w:ascii="Times New Roman" w:hAnsi="Times New Roman"/>
          <w:color w:val="000000"/>
          <w:sz w:val="28"/>
          <w:szCs w:val="28"/>
        </w:rPr>
        <w:t xml:space="preserve">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B05E8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05E84">
        <w:rPr>
          <w:rFonts w:ascii="Times New Roman" w:hAnsi="Times New Roman"/>
          <w:color w:val="000000"/>
          <w:sz w:val="28"/>
          <w:szCs w:val="28"/>
        </w:rPr>
        <w:t> — 2017 .— № 26 (22 февраля)</w:t>
      </w:r>
      <w:proofErr w:type="gramStart"/>
      <w:r w:rsidRPr="00B05E8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05E84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F5433D" w:rsidRPr="006E5942" w:rsidRDefault="00F5433D" w:rsidP="00953D0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942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6E5942">
        <w:rPr>
          <w:rFonts w:ascii="Times New Roman" w:hAnsi="Times New Roman"/>
          <w:color w:val="000000"/>
          <w:sz w:val="28"/>
          <w:szCs w:val="28"/>
        </w:rPr>
        <w:t>, Л. Вышивая узоры на карте: [в музее им</w:t>
      </w:r>
      <w:r w:rsidR="00DF4E03">
        <w:rPr>
          <w:rFonts w:ascii="Times New Roman" w:hAnsi="Times New Roman"/>
          <w:color w:val="000000"/>
          <w:sz w:val="28"/>
          <w:szCs w:val="28"/>
        </w:rPr>
        <w:t>. Арсеньева открылась выставка «</w:t>
      </w:r>
      <w:r w:rsidRPr="006E5942">
        <w:rPr>
          <w:rFonts w:ascii="Times New Roman" w:hAnsi="Times New Roman"/>
          <w:color w:val="000000"/>
          <w:sz w:val="28"/>
          <w:szCs w:val="28"/>
        </w:rPr>
        <w:t xml:space="preserve">В ПОИСКАХ страны </w:t>
      </w:r>
      <w:proofErr w:type="spellStart"/>
      <w:r w:rsidRPr="006E5942">
        <w:rPr>
          <w:rFonts w:ascii="Times New Roman" w:hAnsi="Times New Roman"/>
          <w:color w:val="000000"/>
          <w:sz w:val="28"/>
          <w:szCs w:val="28"/>
        </w:rPr>
        <w:t>удэхе</w:t>
      </w:r>
      <w:proofErr w:type="spellEnd"/>
      <w:r w:rsidR="00DF4E03">
        <w:rPr>
          <w:rFonts w:ascii="Times New Roman" w:hAnsi="Times New Roman"/>
          <w:color w:val="000000"/>
          <w:sz w:val="28"/>
          <w:szCs w:val="28"/>
        </w:rPr>
        <w:t>»</w:t>
      </w:r>
      <w:r w:rsidRPr="006E5942">
        <w:rPr>
          <w:rFonts w:ascii="Times New Roman" w:hAnsi="Times New Roman"/>
          <w:color w:val="000000"/>
          <w:sz w:val="28"/>
          <w:szCs w:val="28"/>
        </w:rPr>
        <w:t xml:space="preserve">, посвященная 145-летнему юбилею В.К. Арсеньева] / Л. </w:t>
      </w:r>
      <w:proofErr w:type="spellStart"/>
      <w:r w:rsidRPr="006E5942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6E5942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161 (25 октября)</w:t>
      </w:r>
      <w:proofErr w:type="gramStart"/>
      <w:r w:rsidRPr="006E59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E5942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F5433D" w:rsidRPr="00EC1A58" w:rsidRDefault="00F5433D" w:rsidP="00EC1A5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C1A58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C1A58">
        <w:rPr>
          <w:rFonts w:ascii="Times New Roman" w:hAnsi="Times New Roman"/>
          <w:color w:val="000000"/>
          <w:sz w:val="28"/>
          <w:szCs w:val="28"/>
        </w:rPr>
        <w:t xml:space="preserve">, Л. Топать-топать-топать: [В. </w:t>
      </w:r>
      <w:proofErr w:type="spellStart"/>
      <w:r w:rsidRPr="00EC1A58">
        <w:rPr>
          <w:rFonts w:ascii="Times New Roman" w:hAnsi="Times New Roman"/>
          <w:color w:val="000000"/>
          <w:sz w:val="28"/>
          <w:szCs w:val="28"/>
        </w:rPr>
        <w:t>Шалай</w:t>
      </w:r>
      <w:proofErr w:type="spellEnd"/>
      <w:r w:rsidRPr="00EC1A58">
        <w:rPr>
          <w:rFonts w:ascii="Times New Roman" w:hAnsi="Times New Roman"/>
          <w:color w:val="000000"/>
          <w:sz w:val="28"/>
          <w:szCs w:val="28"/>
        </w:rPr>
        <w:t xml:space="preserve">, директор музея им. Арсеньева, стал обладателем премии президента России для молодых деятелей культуры] / Л. </w:t>
      </w:r>
      <w:proofErr w:type="spellStart"/>
      <w:r w:rsidRPr="00EC1A58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C1A5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A812E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C1A58">
        <w:rPr>
          <w:rFonts w:ascii="Times New Roman" w:hAnsi="Times New Roman"/>
          <w:color w:val="000000"/>
          <w:sz w:val="28"/>
          <w:szCs w:val="28"/>
        </w:rPr>
        <w:t> — 2017 .— № 70 (17 мая)</w:t>
      </w:r>
      <w:proofErr w:type="gramStart"/>
      <w:r w:rsidRPr="00EC1A5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C1A58">
        <w:rPr>
          <w:rFonts w:ascii="Times New Roman" w:hAnsi="Times New Roman"/>
          <w:color w:val="000000"/>
          <w:sz w:val="28"/>
          <w:szCs w:val="28"/>
        </w:rPr>
        <w:t xml:space="preserve">— С. 20, 21. </w:t>
      </w:r>
    </w:p>
    <w:p w:rsidR="00F5433D" w:rsidRPr="00B05E84" w:rsidRDefault="00F5433D" w:rsidP="00B05E8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5E84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05E84">
        <w:rPr>
          <w:rFonts w:ascii="Times New Roman" w:hAnsi="Times New Roman"/>
          <w:color w:val="000000"/>
          <w:sz w:val="28"/>
          <w:szCs w:val="28"/>
        </w:rPr>
        <w:t>, Л. Шедевры в объятиях истории: [муниципальны</w:t>
      </w:r>
      <w:r w:rsidR="00DF4E03">
        <w:rPr>
          <w:rFonts w:ascii="Times New Roman" w:hAnsi="Times New Roman"/>
          <w:color w:val="000000"/>
          <w:sz w:val="28"/>
          <w:szCs w:val="28"/>
        </w:rPr>
        <w:t>й центр современного искусства «</w:t>
      </w:r>
      <w:proofErr w:type="spellStart"/>
      <w:r w:rsidRPr="00B05E84">
        <w:rPr>
          <w:rFonts w:ascii="Times New Roman" w:hAnsi="Times New Roman"/>
          <w:color w:val="000000"/>
          <w:sz w:val="28"/>
          <w:szCs w:val="28"/>
        </w:rPr>
        <w:t>Артэтаж</w:t>
      </w:r>
      <w:proofErr w:type="spellEnd"/>
      <w:r w:rsidR="00DF4E03">
        <w:rPr>
          <w:rFonts w:ascii="Times New Roman" w:hAnsi="Times New Roman"/>
          <w:color w:val="000000"/>
          <w:sz w:val="28"/>
          <w:szCs w:val="28"/>
        </w:rPr>
        <w:t>»</w:t>
      </w:r>
      <w:r w:rsidRPr="00B05E84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B05E84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B05E84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8" w:history="1">
        <w:r w:rsidRPr="00B05E8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05E84">
        <w:rPr>
          <w:rFonts w:ascii="Times New Roman" w:hAnsi="Times New Roman"/>
          <w:color w:val="000000"/>
          <w:sz w:val="28"/>
          <w:szCs w:val="28"/>
        </w:rPr>
        <w:t> — 2017 .— № 52 (12 апреля)</w:t>
      </w:r>
      <w:proofErr w:type="gramStart"/>
      <w:r w:rsidRPr="00B05E8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05E84">
        <w:rPr>
          <w:rFonts w:ascii="Times New Roman" w:hAnsi="Times New Roman"/>
          <w:color w:val="000000"/>
          <w:sz w:val="28"/>
          <w:szCs w:val="28"/>
        </w:rPr>
        <w:t xml:space="preserve">— С. 21. </w:t>
      </w:r>
    </w:p>
    <w:p w:rsidR="00F5433D" w:rsidRPr="00A812E3" w:rsidRDefault="00F5433D" w:rsidP="00A812E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12E3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A812E3">
        <w:rPr>
          <w:rFonts w:ascii="Times New Roman" w:hAnsi="Times New Roman"/>
          <w:color w:val="000000"/>
          <w:sz w:val="28"/>
          <w:szCs w:val="28"/>
        </w:rPr>
        <w:t xml:space="preserve">, В. Кости оказались прочнее стали: [уникальная выставка краеведческого музея им. Арсеньева знакомит с Железным веком] / В. </w:t>
      </w:r>
      <w:proofErr w:type="spellStart"/>
      <w:r w:rsidRPr="00A812E3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A812E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EF56F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812E3">
        <w:rPr>
          <w:rFonts w:ascii="Times New Roman" w:hAnsi="Times New Roman"/>
          <w:color w:val="000000"/>
          <w:sz w:val="28"/>
          <w:szCs w:val="28"/>
        </w:rPr>
        <w:t> — 2017 .— № 76 (26 мая)</w:t>
      </w:r>
      <w:proofErr w:type="gramStart"/>
      <w:r w:rsidRPr="00A812E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812E3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F5433D" w:rsidRPr="00EF56FD" w:rsidRDefault="00F5433D" w:rsidP="00EF56F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56FD">
        <w:rPr>
          <w:rFonts w:ascii="Times New Roman" w:hAnsi="Times New Roman"/>
          <w:color w:val="000000"/>
          <w:sz w:val="28"/>
          <w:szCs w:val="28"/>
        </w:rPr>
        <w:t>Куликова, А. Путешествуя и познавая мир: [образовательный проект научных музеев сети ДВО РАН "Наука в путешествии.</w:t>
      </w:r>
      <w:proofErr w:type="gramEnd"/>
      <w:r w:rsidRPr="00EF56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6FD">
        <w:rPr>
          <w:rFonts w:ascii="Times New Roman" w:hAnsi="Times New Roman"/>
          <w:color w:val="000000"/>
          <w:sz w:val="28"/>
          <w:szCs w:val="28"/>
        </w:rPr>
        <w:t>ПриМорье</w:t>
      </w:r>
      <w:proofErr w:type="spellEnd"/>
      <w:r w:rsidRPr="00EF56FD">
        <w:rPr>
          <w:rFonts w:ascii="Times New Roman" w:hAnsi="Times New Roman"/>
          <w:color w:val="000000"/>
          <w:sz w:val="28"/>
          <w:szCs w:val="28"/>
        </w:rPr>
        <w:t>"] / А. Куликова // </w:t>
      </w:r>
      <w:hyperlink r:id="rId10" w:history="1">
        <w:r w:rsidRPr="00C755BD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EF56FD">
        <w:rPr>
          <w:rFonts w:ascii="Times New Roman" w:hAnsi="Times New Roman"/>
          <w:color w:val="000000"/>
          <w:sz w:val="28"/>
          <w:szCs w:val="28"/>
        </w:rPr>
        <w:t> — 2017 .— № 14 (19 июля)</w:t>
      </w:r>
      <w:proofErr w:type="gramStart"/>
      <w:r w:rsidRPr="00EF56F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F56FD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F5433D" w:rsidRPr="001A0667" w:rsidRDefault="00F5433D" w:rsidP="001A066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A0667">
        <w:rPr>
          <w:rFonts w:ascii="Times New Roman" w:hAnsi="Times New Roman"/>
          <w:color w:val="000000"/>
          <w:sz w:val="28"/>
          <w:szCs w:val="28"/>
        </w:rPr>
        <w:t>Никифоров, Д. Трофеи достаются победителям: [экспозиция военно-исторического музея Тихоокеанского флота] / Д. Никифоров // Владивосток : газета . — 2017 .— № 149 (4 октября)</w:t>
      </w:r>
      <w:proofErr w:type="gramStart"/>
      <w:r w:rsidRPr="001A066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0667">
        <w:rPr>
          <w:rFonts w:ascii="Times New Roman" w:hAnsi="Times New Roman"/>
          <w:color w:val="000000"/>
          <w:sz w:val="28"/>
          <w:szCs w:val="28"/>
        </w:rPr>
        <w:t xml:space="preserve">— С. 14,15. </w:t>
      </w:r>
    </w:p>
    <w:p w:rsidR="00F5433D" w:rsidRPr="00C755BD" w:rsidRDefault="00F5433D" w:rsidP="00EF56F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755BD">
        <w:rPr>
          <w:rFonts w:ascii="Times New Roman" w:hAnsi="Times New Roman"/>
          <w:color w:val="000000"/>
          <w:sz w:val="28"/>
          <w:szCs w:val="28"/>
        </w:rPr>
        <w:t xml:space="preserve">Самоцветы Приморья в музее Дальневосточного геологического института ДВО РАН / В.А. </w:t>
      </w:r>
      <w:proofErr w:type="spellStart"/>
      <w:r w:rsidRPr="00C755BD">
        <w:rPr>
          <w:rFonts w:ascii="Times New Roman" w:hAnsi="Times New Roman"/>
          <w:color w:val="000000"/>
          <w:sz w:val="28"/>
          <w:szCs w:val="28"/>
        </w:rPr>
        <w:t>Соляник</w:t>
      </w:r>
      <w:proofErr w:type="spellEnd"/>
      <w:r w:rsidRPr="00C755BD">
        <w:rPr>
          <w:rFonts w:ascii="Times New Roman" w:hAnsi="Times New Roman"/>
          <w:color w:val="000000"/>
          <w:sz w:val="28"/>
          <w:szCs w:val="28"/>
        </w:rPr>
        <w:t>, В.А. Пахомова, В.Б. Тишкина и др. // </w:t>
      </w:r>
      <w:hyperlink r:id="rId11" w:history="1">
        <w:r w:rsidRPr="001A0667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1A066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1A066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755BD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1A0667">
          <w:rPr>
            <w:rFonts w:ascii="Times New Roman" w:hAnsi="Times New Roman"/>
            <w:color w:val="000000"/>
            <w:sz w:val="28"/>
            <w:szCs w:val="28"/>
          </w:rPr>
          <w:t>2017 .— №4 .— С. 147-153.</w:t>
        </w:r>
      </w:hyperlink>
    </w:p>
    <w:sectPr w:rsidR="00F5433D" w:rsidRPr="00C755BD" w:rsidSect="009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0D4"/>
    <w:rsid w:val="000035C6"/>
    <w:rsid w:val="000E5C48"/>
    <w:rsid w:val="00174A3A"/>
    <w:rsid w:val="001A0667"/>
    <w:rsid w:val="00314CAB"/>
    <w:rsid w:val="00320FD5"/>
    <w:rsid w:val="0036732E"/>
    <w:rsid w:val="003F10EA"/>
    <w:rsid w:val="006052D2"/>
    <w:rsid w:val="00611DFB"/>
    <w:rsid w:val="006600D4"/>
    <w:rsid w:val="00811AAD"/>
    <w:rsid w:val="008B1B9A"/>
    <w:rsid w:val="00904A29"/>
    <w:rsid w:val="00953D00"/>
    <w:rsid w:val="009630CA"/>
    <w:rsid w:val="00A812E3"/>
    <w:rsid w:val="00B05E84"/>
    <w:rsid w:val="00C61720"/>
    <w:rsid w:val="00C755BD"/>
    <w:rsid w:val="00DF4E03"/>
    <w:rsid w:val="00EC1A58"/>
    <w:rsid w:val="00ED21E7"/>
    <w:rsid w:val="00EF56FD"/>
    <w:rsid w:val="00F5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0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980+RU%5CUSPI%5CSERIAL18233%5B1,12%5D+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m.uspi.ru/cgi-bin/zgate.exe?follow+2756+RU%5CUSPI%5CSERIAL18233%5B1,12%5D+rus" TargetMode="External"/><Relationship Id="rId12" Type="http://schemas.openxmlformats.org/officeDocument/2006/relationships/hyperlink" Target="http://arm.uspi.ru/cgi-bin/zgate.exe?follow+3656+RU%5CUSPI%5CSERIAL76482%5B1,12%5D+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3300+RU%5CUSPI%5CSERIAL18233%5B1,12%5D+rus" TargetMode="External"/><Relationship Id="rId11" Type="http://schemas.openxmlformats.org/officeDocument/2006/relationships/hyperlink" Target="http://arm.uspi.ru/cgi-bin/zgate.exe?follow+3656+RU%5CUSPI%5CSERIAL18105%5B1,12%5D+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m.uspi.ru/cgi-bin/zgate.exe?follow+6124+RU%5CUSPI%5CSERIAL18235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2884+RU%5CUSPI%5CSERIAL18233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AA1D-44B4-4091-9E39-04947FC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2087</Characters>
  <Application>Microsoft Office Word</Application>
  <DocSecurity>0</DocSecurity>
  <Lines>17</Lines>
  <Paragraphs>4</Paragraphs>
  <ScaleCrop>false</ScaleCrop>
  <Company>УГПИ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15</cp:revision>
  <dcterms:created xsi:type="dcterms:W3CDTF">2017-02-27T06:46:00Z</dcterms:created>
  <dcterms:modified xsi:type="dcterms:W3CDTF">2018-02-02T04:20:00Z</dcterms:modified>
</cp:coreProperties>
</file>