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1" w:rsidRDefault="00101381" w:rsidP="00101381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Преподавание чтения в начальной школе</w:t>
      </w:r>
    </w:p>
    <w:p w:rsidR="00101381" w:rsidRDefault="00101381" w:rsidP="00101381">
      <w:pPr>
        <w:jc w:val="center"/>
        <w:rPr>
          <w:b/>
          <w:i/>
          <w:color w:val="0000FF"/>
          <w:sz w:val="48"/>
          <w:szCs w:val="48"/>
        </w:rPr>
      </w:pPr>
    </w:p>
    <w:p w:rsidR="00101381" w:rsidRDefault="00921662" w:rsidP="00921662">
      <w:pPr>
        <w:ind w:left="720"/>
        <w:jc w:val="both"/>
      </w:pPr>
      <w:r>
        <w:rPr>
          <w:bCs/>
        </w:rPr>
        <w:t>1.</w:t>
      </w:r>
      <w:r w:rsidR="00101381">
        <w:rPr>
          <w:b/>
          <w:bCs/>
        </w:rPr>
        <w:t xml:space="preserve">Салова, З.В., </w:t>
      </w:r>
      <w:r w:rsidR="00101381">
        <w:t xml:space="preserve">Технология продуктивного чтения / З.В. Салова // </w:t>
      </w:r>
      <w:hyperlink r:id="rId5" w:history="1">
        <w:r w:rsidR="00101381" w:rsidRPr="00921662">
          <w:rPr>
            <w:rStyle w:val="a3"/>
            <w:color w:val="auto"/>
            <w:u w:val="none"/>
          </w:rPr>
          <w:t>Начальная школа</w:t>
        </w:r>
        <w:proofErr w:type="gramStart"/>
        <w:r w:rsidR="00101381" w:rsidRPr="00921662">
          <w:rPr>
            <w:rStyle w:val="a3"/>
            <w:color w:val="auto"/>
            <w:u w:val="none"/>
          </w:rPr>
          <w:t xml:space="preserve"> :</w:t>
        </w:r>
        <w:proofErr w:type="gramEnd"/>
        <w:r w:rsidR="00101381" w:rsidRPr="00921662">
          <w:rPr>
            <w:rStyle w:val="a3"/>
            <w:color w:val="auto"/>
            <w:u w:val="none"/>
          </w:rPr>
          <w:t xml:space="preserve"> журнал .— </w:t>
        </w:r>
      </w:hyperlink>
      <w:hyperlink r:id="rId6" w:history="1">
        <w:r w:rsidR="00101381" w:rsidRPr="00921662">
          <w:rPr>
            <w:rStyle w:val="a3"/>
            <w:color w:val="auto"/>
            <w:u w:val="none"/>
          </w:rPr>
          <w:t>2016 .— №11 .— С. 28-30.</w:t>
        </w:r>
      </w:hyperlink>
      <w:r w:rsidR="00101381" w:rsidRPr="00921662">
        <w:t xml:space="preserve"> </w:t>
      </w:r>
    </w:p>
    <w:p w:rsidR="00921662" w:rsidRPr="00921662" w:rsidRDefault="00921662" w:rsidP="00921662">
      <w:pPr>
        <w:ind w:left="720"/>
        <w:jc w:val="both"/>
        <w:rPr>
          <w:sz w:val="28"/>
          <w:szCs w:val="28"/>
        </w:rPr>
      </w:pPr>
    </w:p>
    <w:p w:rsidR="00101381" w:rsidRDefault="00921662" w:rsidP="00921662">
      <w:pPr>
        <w:ind w:left="720"/>
        <w:jc w:val="both"/>
      </w:pPr>
      <w:r>
        <w:rPr>
          <w:bCs/>
        </w:rPr>
        <w:t>2.</w:t>
      </w:r>
      <w:r w:rsidR="00101381">
        <w:rPr>
          <w:b/>
          <w:bCs/>
        </w:rPr>
        <w:t xml:space="preserve">Юсупова, А.Э., </w:t>
      </w:r>
      <w:r w:rsidR="00101381">
        <w:t xml:space="preserve">Технология ценностно-смыслового общения на примере урока литературного чтения / А.Э. Юсупова // </w:t>
      </w:r>
      <w:hyperlink r:id="rId7" w:history="1">
        <w:r w:rsidR="00101381" w:rsidRPr="00921662">
          <w:rPr>
            <w:rStyle w:val="a3"/>
            <w:color w:val="auto"/>
            <w:u w:val="none"/>
          </w:rPr>
          <w:t>Начальная школа</w:t>
        </w:r>
        <w:proofErr w:type="gramStart"/>
        <w:r w:rsidR="00101381" w:rsidRPr="00921662">
          <w:rPr>
            <w:rStyle w:val="a3"/>
            <w:color w:val="auto"/>
            <w:u w:val="none"/>
          </w:rPr>
          <w:t xml:space="preserve"> :</w:t>
        </w:r>
        <w:proofErr w:type="gramEnd"/>
        <w:r w:rsidR="00101381" w:rsidRPr="00921662">
          <w:rPr>
            <w:rStyle w:val="a3"/>
            <w:color w:val="auto"/>
            <w:u w:val="none"/>
          </w:rPr>
          <w:t xml:space="preserve"> журнал .</w:t>
        </w:r>
      </w:hyperlink>
      <w:r w:rsidR="00101381" w:rsidRPr="00921662">
        <w:t xml:space="preserve"> — </w:t>
      </w:r>
      <w:hyperlink r:id="rId8" w:history="1">
        <w:r w:rsidR="00101381" w:rsidRPr="00921662">
          <w:rPr>
            <w:rStyle w:val="a3"/>
            <w:color w:val="auto"/>
            <w:u w:val="none"/>
          </w:rPr>
          <w:t>2016 .— №5 .— С. 20-22.</w:t>
        </w:r>
      </w:hyperlink>
    </w:p>
    <w:p w:rsidR="00921662" w:rsidRPr="00921662" w:rsidRDefault="00921662" w:rsidP="00921662">
      <w:pPr>
        <w:ind w:left="720"/>
        <w:jc w:val="both"/>
        <w:rPr>
          <w:sz w:val="28"/>
          <w:szCs w:val="28"/>
        </w:rPr>
      </w:pPr>
    </w:p>
    <w:p w:rsidR="00101381" w:rsidRDefault="00921662" w:rsidP="00921662">
      <w:pPr>
        <w:ind w:left="720"/>
        <w:jc w:val="both"/>
      </w:pPr>
      <w:r>
        <w:rPr>
          <w:bCs/>
        </w:rPr>
        <w:t>3.</w:t>
      </w:r>
      <w:r w:rsidR="00101381">
        <w:rPr>
          <w:b/>
          <w:bCs/>
        </w:rPr>
        <w:t xml:space="preserve">Казеева, О.С., </w:t>
      </w:r>
      <w:r w:rsidR="00101381">
        <w:t xml:space="preserve">Формирование и развитие интереса к чтению у современных школьников / О.С. </w:t>
      </w:r>
      <w:proofErr w:type="spellStart"/>
      <w:r w:rsidR="00101381">
        <w:t>Казеева</w:t>
      </w:r>
      <w:proofErr w:type="spellEnd"/>
      <w:r w:rsidR="00101381">
        <w:t xml:space="preserve"> // </w:t>
      </w:r>
      <w:hyperlink r:id="rId9" w:history="1">
        <w:r w:rsidR="00101381" w:rsidRPr="00921662">
          <w:rPr>
            <w:rStyle w:val="a3"/>
            <w:color w:val="auto"/>
            <w:u w:val="none"/>
          </w:rPr>
          <w:t>Педагогика</w:t>
        </w:r>
        <w:proofErr w:type="gramStart"/>
        <w:r w:rsidR="00101381" w:rsidRPr="00921662">
          <w:rPr>
            <w:rStyle w:val="a3"/>
            <w:color w:val="auto"/>
            <w:u w:val="none"/>
          </w:rPr>
          <w:t xml:space="preserve"> :</w:t>
        </w:r>
        <w:proofErr w:type="gramEnd"/>
        <w:r w:rsidR="00101381" w:rsidRPr="00921662">
          <w:rPr>
            <w:rStyle w:val="a3"/>
            <w:color w:val="auto"/>
            <w:u w:val="none"/>
          </w:rPr>
          <w:t xml:space="preserve"> журнал .</w:t>
        </w:r>
      </w:hyperlink>
      <w:r w:rsidR="00101381" w:rsidRPr="00921662">
        <w:t xml:space="preserve"> — </w:t>
      </w:r>
      <w:hyperlink r:id="rId10" w:history="1">
        <w:r w:rsidR="00101381" w:rsidRPr="00921662">
          <w:rPr>
            <w:rStyle w:val="a3"/>
            <w:color w:val="auto"/>
            <w:u w:val="none"/>
          </w:rPr>
          <w:t>2016 .— №3 .— С. 60-62.</w:t>
        </w:r>
      </w:hyperlink>
    </w:p>
    <w:p w:rsidR="00921662" w:rsidRPr="00921662" w:rsidRDefault="00921662" w:rsidP="00921662">
      <w:pPr>
        <w:ind w:left="720"/>
        <w:jc w:val="both"/>
        <w:rPr>
          <w:sz w:val="28"/>
          <w:szCs w:val="28"/>
        </w:rPr>
      </w:pPr>
    </w:p>
    <w:p w:rsidR="00101381" w:rsidRPr="00921662" w:rsidRDefault="00921662" w:rsidP="00921662">
      <w:pPr>
        <w:ind w:left="720"/>
        <w:jc w:val="both"/>
        <w:rPr>
          <w:sz w:val="28"/>
          <w:szCs w:val="28"/>
        </w:rPr>
      </w:pPr>
      <w:r>
        <w:rPr>
          <w:bCs/>
        </w:rPr>
        <w:t>4.</w:t>
      </w:r>
      <w:r w:rsidR="00101381">
        <w:rPr>
          <w:b/>
          <w:bCs/>
        </w:rPr>
        <w:t xml:space="preserve">Воюшина, М.П., </w:t>
      </w:r>
      <w:r w:rsidR="00101381">
        <w:t xml:space="preserve">Как развивать диалогическое мышление на уроках литературного чтения / М.П. </w:t>
      </w:r>
      <w:proofErr w:type="spellStart"/>
      <w:r w:rsidR="00101381">
        <w:t>Воюшина</w:t>
      </w:r>
      <w:proofErr w:type="spellEnd"/>
      <w:r w:rsidR="00101381">
        <w:t xml:space="preserve"> // </w:t>
      </w:r>
      <w:hyperlink r:id="rId11" w:history="1">
        <w:r w:rsidR="00101381" w:rsidRPr="00921662">
          <w:rPr>
            <w:rStyle w:val="a3"/>
            <w:color w:val="auto"/>
            <w:u w:val="none"/>
          </w:rPr>
          <w:t>Школьные технологии : журнал .</w:t>
        </w:r>
      </w:hyperlink>
      <w:r w:rsidR="00101381" w:rsidRPr="00921662">
        <w:t xml:space="preserve"> — </w:t>
      </w:r>
      <w:hyperlink r:id="rId12" w:history="1">
        <w:r w:rsidR="00101381" w:rsidRPr="00921662">
          <w:rPr>
            <w:rStyle w:val="a3"/>
            <w:color w:val="auto"/>
            <w:u w:val="none"/>
          </w:rPr>
          <w:t>2016 .— №1 .— С. 57-62.</w:t>
        </w:r>
      </w:hyperlink>
    </w:p>
    <w:p w:rsidR="0083399F" w:rsidRPr="00921662" w:rsidRDefault="0083399F"/>
    <w:sectPr w:rsidR="0083399F" w:rsidRPr="00921662" w:rsidSect="008F04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40AB"/>
    <w:multiLevelType w:val="hybridMultilevel"/>
    <w:tmpl w:val="B2668866"/>
    <w:lvl w:ilvl="0" w:tplc="E78A1A5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381"/>
    <w:rsid w:val="00000903"/>
    <w:rsid w:val="000342E5"/>
    <w:rsid w:val="00061F54"/>
    <w:rsid w:val="00101381"/>
    <w:rsid w:val="00461570"/>
    <w:rsid w:val="004D577D"/>
    <w:rsid w:val="00565AEC"/>
    <w:rsid w:val="0083399F"/>
    <w:rsid w:val="008648A1"/>
    <w:rsid w:val="008F04CD"/>
    <w:rsid w:val="00921662"/>
    <w:rsid w:val="00BA18AC"/>
    <w:rsid w:val="00BD47B7"/>
    <w:rsid w:val="00E174F8"/>
    <w:rsid w:val="00EE4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1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048+RU%5CUSPI%5CSERIAL74501%5B1,12%5D+r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1048+RU%5CUSPI%5CSERIAL17834%5B1,12%5D+rus" TargetMode="External"/><Relationship Id="rId12" Type="http://schemas.openxmlformats.org/officeDocument/2006/relationships/hyperlink" Target="http://arm.uspi.ru/cgi-bin/zgate.exe?follow+1048+RU%5CUSPI%5CSERIAL74726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048+RU%5CUSPI%5CSERIAL75023%5B1,12%5D+rus" TargetMode="External"/><Relationship Id="rId11" Type="http://schemas.openxmlformats.org/officeDocument/2006/relationships/hyperlink" Target="http://arm.uspi.ru/cgi-bin/zgate.exe?follow+1048+RU%5CUSPI%5CSERIAL22249%5B1,12%5D+rus" TargetMode="External"/><Relationship Id="rId5" Type="http://schemas.openxmlformats.org/officeDocument/2006/relationships/hyperlink" Target="http://arm.uspi.ru/cgi-bin/zgate.exe?follow+1048+RU%5CUSPI%5CSERIAL17834%5B1,12%5D+rus" TargetMode="External"/><Relationship Id="rId10" Type="http://schemas.openxmlformats.org/officeDocument/2006/relationships/hyperlink" Target="http://arm.uspi.ru/cgi-bin/zgate.exe?follow+1048+RU%5CUSPI%5CSERIAL7441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1048+RU%5CUSPI%5CSERIAL17862%5B1,12%5D+r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1231</Characters>
  <Application>Microsoft Office Word</Application>
  <DocSecurity>0</DocSecurity>
  <Lines>10</Lines>
  <Paragraphs>2</Paragraphs>
  <ScaleCrop>false</ScaleCrop>
  <Company>DNS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2</cp:revision>
  <dcterms:created xsi:type="dcterms:W3CDTF">2017-04-21T05:49:00Z</dcterms:created>
  <dcterms:modified xsi:type="dcterms:W3CDTF">2017-05-03T01:03:00Z</dcterms:modified>
</cp:coreProperties>
</file>