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A7" w:rsidRPr="004E3D03" w:rsidRDefault="005575A7" w:rsidP="005575A7">
      <w:pPr>
        <w:jc w:val="center"/>
        <w:rPr>
          <w:b/>
          <w:i/>
          <w:color w:val="0000FF"/>
          <w:sz w:val="48"/>
          <w:szCs w:val="48"/>
        </w:rPr>
      </w:pPr>
      <w:r w:rsidRPr="004E3D03">
        <w:rPr>
          <w:b/>
          <w:i/>
          <w:color w:val="0000FF"/>
          <w:sz w:val="48"/>
          <w:szCs w:val="48"/>
        </w:rPr>
        <w:t>Организация народного образования в зарубежных странах</w:t>
      </w:r>
    </w:p>
    <w:p w:rsidR="005575A7" w:rsidRPr="005D65F0" w:rsidRDefault="005575A7" w:rsidP="005575A7">
      <w:pPr>
        <w:jc w:val="center"/>
        <w:rPr>
          <w:b/>
          <w:color w:val="0000FF"/>
          <w:sz w:val="48"/>
          <w:szCs w:val="48"/>
        </w:rPr>
      </w:pPr>
    </w:p>
    <w:p w:rsidR="005575A7" w:rsidRDefault="008A45FD" w:rsidP="008A45FD">
      <w:pPr>
        <w:pStyle w:val="a4"/>
        <w:jc w:val="both"/>
      </w:pPr>
      <w:r>
        <w:rPr>
          <w:bCs/>
        </w:rPr>
        <w:t>1.</w:t>
      </w:r>
      <w:r w:rsidR="005575A7" w:rsidRPr="005575A7">
        <w:rPr>
          <w:b/>
          <w:bCs/>
        </w:rPr>
        <w:t xml:space="preserve">Тарантей, В.П., </w:t>
      </w:r>
      <w:r w:rsidR="005575A7">
        <w:t xml:space="preserve">Педагогическая мысль в современной Польше: тематический обзор литературы (2008 - 16 гг.) / В.П. </w:t>
      </w:r>
      <w:proofErr w:type="spellStart"/>
      <w:r w:rsidR="005575A7">
        <w:t>Тарантей</w:t>
      </w:r>
      <w:proofErr w:type="spellEnd"/>
      <w:r w:rsidR="005575A7">
        <w:t xml:space="preserve"> // </w:t>
      </w:r>
      <w:hyperlink r:id="rId5" w:history="1">
        <w:r w:rsidR="005575A7" w:rsidRPr="005575A7">
          <w:rPr>
            <w:rStyle w:val="a3"/>
            <w:color w:val="auto"/>
            <w:u w:val="none"/>
          </w:rPr>
          <w:t>Педагогика</w:t>
        </w:r>
        <w:proofErr w:type="gramStart"/>
        <w:r w:rsidR="005575A7" w:rsidRPr="005575A7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5575A7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5575A7">
        <w:t xml:space="preserve"> — </w:t>
      </w:r>
      <w:hyperlink r:id="rId6" w:history="1">
        <w:r w:rsidR="005575A7" w:rsidRPr="005575A7">
          <w:rPr>
            <w:rStyle w:val="a3"/>
            <w:color w:val="auto"/>
            <w:u w:val="none"/>
          </w:rPr>
          <w:t>2016 .— №7 .— С. 119-125.</w:t>
        </w:r>
      </w:hyperlink>
    </w:p>
    <w:p w:rsidR="00DE2ADB" w:rsidRDefault="00DE2ADB" w:rsidP="00DE2ADB">
      <w:pPr>
        <w:pStyle w:val="a4"/>
        <w:jc w:val="both"/>
      </w:pPr>
    </w:p>
    <w:p w:rsidR="005575A7" w:rsidRPr="00DE2ADB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2.</w:t>
      </w:r>
      <w:r w:rsidR="005575A7">
        <w:rPr>
          <w:b/>
          <w:bCs/>
        </w:rPr>
        <w:t xml:space="preserve">Жук, А.И., </w:t>
      </w:r>
      <w:r w:rsidR="005575A7">
        <w:t xml:space="preserve">Республика Беларусь: профильная педагогическая подготовка в школе / А.И. Жук // </w:t>
      </w:r>
      <w:hyperlink r:id="rId7" w:history="1">
        <w:r w:rsidR="005575A7" w:rsidRPr="00DE2ADB">
          <w:rPr>
            <w:rStyle w:val="a3"/>
            <w:color w:val="auto"/>
            <w:u w:val="none"/>
          </w:rPr>
          <w:t>Педагогика</w:t>
        </w:r>
        <w:proofErr w:type="gramStart"/>
        <w:r w:rsidR="005575A7" w:rsidRPr="00DE2ADB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8" w:history="1">
        <w:r w:rsidR="005575A7" w:rsidRPr="00DE2ADB">
          <w:rPr>
            <w:rStyle w:val="a3"/>
            <w:color w:val="auto"/>
            <w:u w:val="none"/>
          </w:rPr>
          <w:t>2016 .— №5 .— С. 118-125.</w:t>
        </w:r>
      </w:hyperlink>
    </w:p>
    <w:p w:rsidR="00DE2ADB" w:rsidRPr="00DE2ADB" w:rsidRDefault="00DE2ADB" w:rsidP="00DE2ADB">
      <w:pPr>
        <w:pStyle w:val="a4"/>
        <w:rPr>
          <w:b/>
          <w:bCs/>
        </w:rPr>
      </w:pPr>
    </w:p>
    <w:p w:rsidR="005575A7" w:rsidRPr="00DE2ADB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3.</w:t>
      </w:r>
      <w:r w:rsidR="005575A7">
        <w:rPr>
          <w:b/>
          <w:bCs/>
        </w:rPr>
        <w:t xml:space="preserve">Французова, О.А., </w:t>
      </w:r>
      <w:r w:rsidR="005575A7">
        <w:t xml:space="preserve">Отбор содержания образования в школе Чешской Республики / О.А. </w:t>
      </w:r>
      <w:proofErr w:type="spellStart"/>
      <w:r w:rsidR="005575A7">
        <w:t>Французова</w:t>
      </w:r>
      <w:proofErr w:type="spellEnd"/>
      <w:r w:rsidR="005575A7">
        <w:t xml:space="preserve"> // </w:t>
      </w:r>
      <w:hyperlink r:id="rId9" w:history="1">
        <w:r w:rsidR="005575A7" w:rsidRPr="00DE2ADB">
          <w:rPr>
            <w:rStyle w:val="a3"/>
            <w:color w:val="auto"/>
            <w:u w:val="none"/>
          </w:rPr>
          <w:t>Педагогика</w:t>
        </w:r>
        <w:proofErr w:type="gramStart"/>
        <w:r w:rsidR="005575A7" w:rsidRPr="00DE2ADB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10" w:history="1">
        <w:r w:rsidR="005575A7" w:rsidRPr="00DE2ADB">
          <w:rPr>
            <w:rStyle w:val="a3"/>
            <w:color w:val="auto"/>
            <w:u w:val="none"/>
          </w:rPr>
          <w:t>2016 .— №4 .— С. 106-114.</w:t>
        </w:r>
      </w:hyperlink>
    </w:p>
    <w:p w:rsidR="00DE2ADB" w:rsidRPr="00DE2ADB" w:rsidRDefault="00DE2ADB" w:rsidP="00DE2ADB">
      <w:pPr>
        <w:pStyle w:val="a4"/>
        <w:rPr>
          <w:b/>
          <w:bCs/>
        </w:rPr>
      </w:pPr>
    </w:p>
    <w:p w:rsidR="005575A7" w:rsidRPr="00DE2ADB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4.</w:t>
      </w:r>
      <w:r w:rsidR="005575A7">
        <w:rPr>
          <w:b/>
          <w:bCs/>
        </w:rPr>
        <w:t xml:space="preserve">Писарева, Л.И., </w:t>
      </w:r>
      <w:r w:rsidR="005575A7">
        <w:t xml:space="preserve">ФРГ: система школьного управления / Л.И. Писарева // </w:t>
      </w:r>
      <w:hyperlink r:id="rId11" w:history="1">
        <w:r w:rsidR="00DE2ADB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DE2ADB">
          <w:rPr>
            <w:rStyle w:val="a3"/>
            <w:color w:val="auto"/>
            <w:u w:val="none"/>
          </w:rPr>
          <w:t xml:space="preserve"> :</w:t>
        </w:r>
        <w:proofErr w:type="gramEnd"/>
        <w:r w:rsid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12" w:history="1">
        <w:r w:rsidR="005575A7" w:rsidRPr="00DE2ADB">
          <w:rPr>
            <w:rStyle w:val="a3"/>
            <w:color w:val="auto"/>
            <w:u w:val="none"/>
          </w:rPr>
          <w:t>2016 .— №2 .— С. 48-53.</w:t>
        </w:r>
      </w:hyperlink>
    </w:p>
    <w:p w:rsidR="00DE2ADB" w:rsidRPr="00DE2ADB" w:rsidRDefault="00DE2ADB" w:rsidP="00DE2ADB">
      <w:pPr>
        <w:pStyle w:val="a4"/>
        <w:rPr>
          <w:b/>
          <w:bCs/>
        </w:rPr>
      </w:pPr>
    </w:p>
    <w:p w:rsidR="005575A7" w:rsidRPr="00DE2ADB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5.</w:t>
      </w:r>
      <w:r w:rsidR="005575A7">
        <w:rPr>
          <w:b/>
          <w:bCs/>
        </w:rPr>
        <w:t xml:space="preserve">Аксенова, Э.А., </w:t>
      </w:r>
      <w:r w:rsidR="005575A7">
        <w:t xml:space="preserve">Модульная </w:t>
      </w:r>
      <w:proofErr w:type="spellStart"/>
      <w:r w:rsidR="005575A7">
        <w:t>бесклассная</w:t>
      </w:r>
      <w:proofErr w:type="spellEnd"/>
      <w:r w:rsidR="005575A7">
        <w:t xml:space="preserve"> система обучения как особая образовательная инновационная технология в современных школах Финляндии / Э.А. Аксенова // </w:t>
      </w:r>
      <w:hyperlink r:id="rId13" w:history="1">
        <w:r w:rsidR="005575A7" w:rsidRPr="00DE2ADB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5575A7" w:rsidRPr="00DE2ADB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14" w:history="1">
        <w:r w:rsidR="005575A7" w:rsidRPr="00DE2ADB">
          <w:rPr>
            <w:rStyle w:val="a3"/>
            <w:color w:val="auto"/>
            <w:u w:val="none"/>
          </w:rPr>
          <w:t>2016 .— №2 .— С. 24-32.</w:t>
        </w:r>
      </w:hyperlink>
    </w:p>
    <w:p w:rsidR="00DE2ADB" w:rsidRPr="00DE2ADB" w:rsidRDefault="00DE2ADB" w:rsidP="00DE2ADB">
      <w:pPr>
        <w:pStyle w:val="a4"/>
        <w:rPr>
          <w:b/>
          <w:bCs/>
        </w:rPr>
      </w:pPr>
    </w:p>
    <w:p w:rsidR="005575A7" w:rsidRPr="00DE2ADB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6.</w:t>
      </w:r>
      <w:r w:rsidR="005575A7">
        <w:rPr>
          <w:b/>
          <w:bCs/>
        </w:rPr>
        <w:t xml:space="preserve">Тагунова, И.А., </w:t>
      </w:r>
      <w:r w:rsidR="005575A7">
        <w:t xml:space="preserve">Подходы к разработке современных теорий обучения и воспитания в западных странах / И.А. </w:t>
      </w:r>
      <w:proofErr w:type="spellStart"/>
      <w:r w:rsidR="005575A7">
        <w:t>Тагунова</w:t>
      </w:r>
      <w:proofErr w:type="spellEnd"/>
      <w:r w:rsidR="005575A7">
        <w:t xml:space="preserve"> // </w:t>
      </w:r>
      <w:hyperlink r:id="rId15" w:history="1">
        <w:r w:rsidR="005575A7" w:rsidRPr="00DE2ADB">
          <w:rPr>
            <w:rStyle w:val="a3"/>
            <w:color w:val="auto"/>
            <w:u w:val="none"/>
          </w:rPr>
          <w:t>Педагогика</w:t>
        </w:r>
        <w:proofErr w:type="gramStart"/>
        <w:r w:rsidR="005575A7" w:rsidRPr="00DE2ADB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16" w:history="1">
        <w:r w:rsidR="005575A7" w:rsidRPr="00DE2ADB">
          <w:rPr>
            <w:rStyle w:val="a3"/>
            <w:color w:val="auto"/>
            <w:u w:val="none"/>
          </w:rPr>
          <w:t>2016 .— №2 .— С. 105-112.</w:t>
        </w:r>
      </w:hyperlink>
    </w:p>
    <w:p w:rsidR="00DE2ADB" w:rsidRPr="00DE2ADB" w:rsidRDefault="00DE2ADB" w:rsidP="00DE2ADB">
      <w:pPr>
        <w:pStyle w:val="a4"/>
        <w:rPr>
          <w:b/>
          <w:bCs/>
        </w:rPr>
      </w:pPr>
    </w:p>
    <w:p w:rsidR="005575A7" w:rsidRPr="00DE2ADB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7.</w:t>
      </w:r>
      <w:r w:rsidR="005575A7">
        <w:rPr>
          <w:b/>
          <w:bCs/>
        </w:rPr>
        <w:t xml:space="preserve">Писарева, Л.И., </w:t>
      </w:r>
      <w:r w:rsidR="005575A7">
        <w:t xml:space="preserve">Немецкая модель непрерывного образования / Л.И. Писарева // </w:t>
      </w:r>
      <w:hyperlink r:id="rId17" w:history="1">
        <w:r w:rsidR="005575A7" w:rsidRPr="00DE2ADB">
          <w:rPr>
            <w:rStyle w:val="a3"/>
            <w:color w:val="auto"/>
            <w:u w:val="none"/>
          </w:rPr>
          <w:t>Педагогика</w:t>
        </w:r>
        <w:proofErr w:type="gramStart"/>
        <w:r w:rsidR="005575A7" w:rsidRPr="00DE2ADB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18" w:history="1">
        <w:r w:rsidR="005575A7" w:rsidRPr="00DE2ADB">
          <w:rPr>
            <w:rStyle w:val="a3"/>
            <w:color w:val="auto"/>
            <w:u w:val="none"/>
          </w:rPr>
          <w:t>2016 .— №2 .— С. 113-122.</w:t>
        </w:r>
      </w:hyperlink>
    </w:p>
    <w:p w:rsidR="00DE2ADB" w:rsidRPr="00DE2ADB" w:rsidRDefault="00DE2ADB" w:rsidP="00DE2ADB">
      <w:pPr>
        <w:pStyle w:val="a4"/>
        <w:rPr>
          <w:b/>
          <w:bCs/>
        </w:rPr>
      </w:pPr>
    </w:p>
    <w:p w:rsidR="005575A7" w:rsidRPr="00DE2ADB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8.</w:t>
      </w:r>
      <w:r w:rsidR="005575A7">
        <w:rPr>
          <w:b/>
          <w:bCs/>
        </w:rPr>
        <w:t xml:space="preserve">Сафина-Эришген, Л.Р., </w:t>
      </w:r>
      <w:r w:rsidR="005575A7">
        <w:t xml:space="preserve">Исламизация системы турецкого образования / Л.Р. </w:t>
      </w:r>
      <w:proofErr w:type="spellStart"/>
      <w:r w:rsidR="005575A7">
        <w:t>Сафина-Эришген</w:t>
      </w:r>
      <w:proofErr w:type="spellEnd"/>
      <w:r w:rsidR="005575A7">
        <w:t xml:space="preserve"> // </w:t>
      </w:r>
      <w:hyperlink r:id="rId19" w:history="1">
        <w:r w:rsidR="005575A7" w:rsidRPr="00DE2ADB">
          <w:rPr>
            <w:rStyle w:val="a3"/>
            <w:color w:val="auto"/>
            <w:u w:val="none"/>
          </w:rPr>
          <w:t>Педагогика</w:t>
        </w:r>
        <w:proofErr w:type="gramStart"/>
        <w:r w:rsidR="005575A7" w:rsidRPr="00DE2ADB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20" w:history="1">
        <w:r w:rsidR="005575A7" w:rsidRPr="00DE2ADB">
          <w:rPr>
            <w:rStyle w:val="a3"/>
            <w:color w:val="auto"/>
            <w:u w:val="none"/>
          </w:rPr>
          <w:t>2016 .— №2 .— С. 122-125.</w:t>
        </w:r>
      </w:hyperlink>
    </w:p>
    <w:p w:rsidR="00DE2ADB" w:rsidRPr="00DE2ADB" w:rsidRDefault="00DE2ADB" w:rsidP="00DE2ADB">
      <w:pPr>
        <w:pStyle w:val="a4"/>
        <w:rPr>
          <w:b/>
          <w:bCs/>
        </w:rPr>
      </w:pPr>
    </w:p>
    <w:p w:rsidR="005575A7" w:rsidRPr="00DE2ADB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9.</w:t>
      </w:r>
      <w:r w:rsidR="005575A7">
        <w:rPr>
          <w:b/>
          <w:bCs/>
        </w:rPr>
        <w:t xml:space="preserve">Чибисова, Т.А., </w:t>
      </w:r>
      <w:r w:rsidR="005575A7">
        <w:t xml:space="preserve">Учет национального и </w:t>
      </w:r>
      <w:proofErr w:type="spellStart"/>
      <w:r w:rsidR="005575A7">
        <w:t>социокультурного</w:t>
      </w:r>
      <w:proofErr w:type="spellEnd"/>
      <w:r w:rsidR="005575A7">
        <w:t xml:space="preserve"> многообразия в образовательном процессе средних школ Англии / Т.А. Чибисова // </w:t>
      </w:r>
      <w:hyperlink r:id="rId21" w:history="1">
        <w:r w:rsidR="005575A7" w:rsidRPr="00DE2ADB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5575A7" w:rsidRPr="00DE2ADB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22" w:history="1">
        <w:r w:rsidR="005575A7" w:rsidRPr="00DE2ADB">
          <w:rPr>
            <w:rStyle w:val="a3"/>
            <w:color w:val="auto"/>
            <w:u w:val="none"/>
          </w:rPr>
          <w:t>2016 .— №1 .— С. 152-156.</w:t>
        </w:r>
      </w:hyperlink>
    </w:p>
    <w:p w:rsidR="00DE2ADB" w:rsidRPr="00DE2ADB" w:rsidRDefault="00DE2ADB" w:rsidP="00DE2ADB">
      <w:pPr>
        <w:pStyle w:val="a4"/>
        <w:rPr>
          <w:b/>
          <w:bCs/>
        </w:rPr>
      </w:pPr>
    </w:p>
    <w:p w:rsidR="005575A7" w:rsidRPr="005575A7" w:rsidRDefault="008A45FD" w:rsidP="008A45FD">
      <w:pPr>
        <w:pStyle w:val="a4"/>
        <w:jc w:val="both"/>
        <w:rPr>
          <w:b/>
          <w:bCs/>
        </w:rPr>
      </w:pPr>
      <w:r>
        <w:rPr>
          <w:bCs/>
        </w:rPr>
        <w:t>10.</w:t>
      </w:r>
      <w:r w:rsidR="005575A7">
        <w:rPr>
          <w:b/>
          <w:bCs/>
        </w:rPr>
        <w:t xml:space="preserve">Денисова, Р.Р., </w:t>
      </w:r>
      <w:r w:rsidR="005575A7">
        <w:t xml:space="preserve">Дошкольное образование в сельских районах Китая / Р.Р. Денисова, </w:t>
      </w:r>
      <w:proofErr w:type="spellStart"/>
      <w:r w:rsidR="005575A7">
        <w:t>Цзун</w:t>
      </w:r>
      <w:proofErr w:type="spellEnd"/>
      <w:r w:rsidR="005575A7">
        <w:t xml:space="preserve"> </w:t>
      </w:r>
      <w:proofErr w:type="spellStart"/>
      <w:r w:rsidR="005575A7">
        <w:t>Чэнцзюй</w:t>
      </w:r>
      <w:proofErr w:type="spellEnd"/>
      <w:r w:rsidR="005575A7">
        <w:t xml:space="preserve"> // </w:t>
      </w:r>
      <w:hyperlink r:id="rId23" w:history="1">
        <w:r w:rsidR="005575A7" w:rsidRPr="00DE2ADB">
          <w:rPr>
            <w:rStyle w:val="a3"/>
            <w:color w:val="auto"/>
            <w:u w:val="none"/>
          </w:rPr>
          <w:t>Педагогика</w:t>
        </w:r>
        <w:proofErr w:type="gramStart"/>
        <w:r w:rsidR="005575A7" w:rsidRPr="00DE2ADB">
          <w:rPr>
            <w:rStyle w:val="a3"/>
            <w:color w:val="auto"/>
            <w:u w:val="none"/>
          </w:rPr>
          <w:t xml:space="preserve"> :</w:t>
        </w:r>
        <w:proofErr w:type="gramEnd"/>
        <w:r w:rsidR="005575A7" w:rsidRPr="00DE2ADB">
          <w:rPr>
            <w:rStyle w:val="a3"/>
            <w:color w:val="auto"/>
            <w:u w:val="none"/>
          </w:rPr>
          <w:t xml:space="preserve"> журнал .</w:t>
        </w:r>
      </w:hyperlink>
      <w:r w:rsidR="005575A7" w:rsidRPr="00DE2ADB">
        <w:t xml:space="preserve"> — </w:t>
      </w:r>
      <w:hyperlink r:id="rId24" w:history="1">
        <w:r w:rsidR="005575A7" w:rsidRPr="00DE2ADB">
          <w:rPr>
            <w:rStyle w:val="a3"/>
            <w:color w:val="auto"/>
            <w:u w:val="none"/>
          </w:rPr>
          <w:t>2016 .— №1 .— С. 121-125.</w:t>
        </w:r>
      </w:hyperlink>
    </w:p>
    <w:p w:rsidR="005575A7" w:rsidRPr="005575A7" w:rsidRDefault="005575A7" w:rsidP="005575A7">
      <w:pPr>
        <w:jc w:val="both"/>
      </w:pPr>
    </w:p>
    <w:p w:rsidR="0083399F" w:rsidRDefault="0083399F"/>
    <w:sectPr w:rsidR="0083399F" w:rsidSect="005575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27F0"/>
    <w:multiLevelType w:val="hybridMultilevel"/>
    <w:tmpl w:val="B36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5A7"/>
    <w:rsid w:val="00000903"/>
    <w:rsid w:val="00061F54"/>
    <w:rsid w:val="002D7FCA"/>
    <w:rsid w:val="003D7DE5"/>
    <w:rsid w:val="00461570"/>
    <w:rsid w:val="004D577D"/>
    <w:rsid w:val="005575A7"/>
    <w:rsid w:val="00565AEC"/>
    <w:rsid w:val="0083399F"/>
    <w:rsid w:val="008648A1"/>
    <w:rsid w:val="008A45FD"/>
    <w:rsid w:val="008F04CD"/>
    <w:rsid w:val="00BA18AC"/>
    <w:rsid w:val="00BD47B7"/>
    <w:rsid w:val="00DE2ADB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904+RU%5CUSPI%5CSERIAL74724%5B1,12%5D+rus" TargetMode="External"/><Relationship Id="rId13" Type="http://schemas.openxmlformats.org/officeDocument/2006/relationships/hyperlink" Target="http://arm.uspi.ru/cgi-bin/zgate.exe?follow+2904+RU%5CUSPI%5CSERIAL22249%5B1,12%5D+rus" TargetMode="External"/><Relationship Id="rId18" Type="http://schemas.openxmlformats.org/officeDocument/2006/relationships/hyperlink" Target="http://arm.uspi.ru/cgi-bin/zgate.exe?follow+2904+RU%5CUSPI%5CSERIAL74412%5B1,12%5D+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2904+RU%5CUSPI%5CSERIAL18183%5B1,12%5D+rus" TargetMode="External"/><Relationship Id="rId7" Type="http://schemas.openxmlformats.org/officeDocument/2006/relationships/hyperlink" Target="http://arm.uspi.ru/cgi-bin/zgate.exe?follow+2904+RU%5CUSPI%5CSERIAL17862%5B1,12%5D+rus" TargetMode="External"/><Relationship Id="rId12" Type="http://schemas.openxmlformats.org/officeDocument/2006/relationships/hyperlink" Target="http://arm.uspi.ru/cgi-bin/zgate.exe?follow+2904+RU%5CUSPI%5CSERIAL74752%5B1,12%5D+rus" TargetMode="External"/><Relationship Id="rId17" Type="http://schemas.openxmlformats.org/officeDocument/2006/relationships/hyperlink" Target="http://arm.uspi.ru/cgi-bin/zgate.exe?follow+2904+RU%5CUSPI%5CSERIAL17862%5B1,12%5D+r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2904+RU%5CUSPI%5CSERIAL74412%5B1,12%5D+rus" TargetMode="External"/><Relationship Id="rId20" Type="http://schemas.openxmlformats.org/officeDocument/2006/relationships/hyperlink" Target="http://arm.uspi.ru/cgi-bin/zgate.exe?follow+2904+RU%5CUSPI%5CSERIAL74412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904+RU%5CUSPI%5CSERIAL75143%5B1,12%5D+rus" TargetMode="External"/><Relationship Id="rId11" Type="http://schemas.openxmlformats.org/officeDocument/2006/relationships/hyperlink" Target="http://arm.uspi.ru/cgi-bin/zgate.exe?follow+2904+RU%5CUSPI%5CSERIAL22249%5B1,12%5D+rus" TargetMode="External"/><Relationship Id="rId24" Type="http://schemas.openxmlformats.org/officeDocument/2006/relationships/hyperlink" Target="http://arm.uspi.ru/cgi-bin/zgate.exe?follow+2904+RU%5CUSPI%5CSERIAL74092%5B1,12%5D+rus" TargetMode="External"/><Relationship Id="rId5" Type="http://schemas.openxmlformats.org/officeDocument/2006/relationships/hyperlink" Target="http://arm.uspi.ru/cgi-bin/zgate.exe?follow+2904+RU%5CUSPI%5CSERIAL17862%5B1,12%5D+rus" TargetMode="External"/><Relationship Id="rId15" Type="http://schemas.openxmlformats.org/officeDocument/2006/relationships/hyperlink" Target="http://arm.uspi.ru/cgi-bin/zgate.exe?follow+2904+RU%5CUSPI%5CSERIAL17862%5B1,12%5D+rus" TargetMode="External"/><Relationship Id="rId23" Type="http://schemas.openxmlformats.org/officeDocument/2006/relationships/hyperlink" Target="http://arm.uspi.ru/cgi-bin/zgate.exe?follow+2904+RU%5CUSPI%5CSERIAL17862%5B1,12%5D+rus" TargetMode="External"/><Relationship Id="rId10" Type="http://schemas.openxmlformats.org/officeDocument/2006/relationships/hyperlink" Target="http://arm.uspi.ru/cgi-bin/zgate.exe?follow+2904+RU%5CUSPI%5CSERIAL74608%5B1,12%5D+rus" TargetMode="External"/><Relationship Id="rId19" Type="http://schemas.openxmlformats.org/officeDocument/2006/relationships/hyperlink" Target="http://arm.uspi.ru/cgi-bin/zgate.exe?follow+2904+RU%5CUSPI%5CSERIAL17862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904+RU%5CUSPI%5CSERIAL17862%5B1,12%5D+rus" TargetMode="External"/><Relationship Id="rId14" Type="http://schemas.openxmlformats.org/officeDocument/2006/relationships/hyperlink" Target="http://arm.uspi.ru/cgi-bin/zgate.exe?follow+2904+RU%5CUSPI%5CSERIAL74752%5B1,12%5D+rus" TargetMode="External"/><Relationship Id="rId22" Type="http://schemas.openxmlformats.org/officeDocument/2006/relationships/hyperlink" Target="http://arm.uspi.ru/cgi-bin/zgate.exe?follow+2904+RU%5CUSPI%5CSERIAL7468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3142</Characters>
  <Application>Microsoft Office Word</Application>
  <DocSecurity>0</DocSecurity>
  <Lines>26</Lines>
  <Paragraphs>7</Paragraphs>
  <ScaleCrop>false</ScaleCrop>
  <Company>DNS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3</cp:revision>
  <dcterms:created xsi:type="dcterms:W3CDTF">2017-04-20T06:15:00Z</dcterms:created>
  <dcterms:modified xsi:type="dcterms:W3CDTF">2017-05-02T06:01:00Z</dcterms:modified>
</cp:coreProperties>
</file>