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31" w:rsidRPr="0046157D" w:rsidRDefault="00FC4B31" w:rsidP="00FC4B31">
      <w:pPr>
        <w:jc w:val="center"/>
        <w:rPr>
          <w:b/>
          <w:i/>
          <w:color w:val="0000FF"/>
          <w:sz w:val="48"/>
          <w:szCs w:val="48"/>
        </w:rPr>
      </w:pPr>
      <w:r w:rsidRPr="0046157D">
        <w:rPr>
          <w:b/>
          <w:i/>
          <w:color w:val="0000FF"/>
          <w:sz w:val="48"/>
          <w:szCs w:val="48"/>
        </w:rPr>
        <w:t>История народного образования</w:t>
      </w:r>
      <w:r w:rsidR="002B0A64" w:rsidRPr="0046157D">
        <w:rPr>
          <w:b/>
          <w:i/>
          <w:color w:val="0000FF"/>
          <w:sz w:val="48"/>
          <w:szCs w:val="48"/>
        </w:rPr>
        <w:t xml:space="preserve"> и педагогической мысли</w:t>
      </w:r>
    </w:p>
    <w:p w:rsidR="00FC4B31" w:rsidRPr="0046157D" w:rsidRDefault="00FC4B31" w:rsidP="00FC4B31">
      <w:pPr>
        <w:jc w:val="center"/>
        <w:rPr>
          <w:b/>
          <w:i/>
          <w:color w:val="0000FF"/>
          <w:sz w:val="48"/>
          <w:szCs w:val="48"/>
        </w:rPr>
      </w:pPr>
    </w:p>
    <w:p w:rsidR="0046157D" w:rsidRDefault="00BB62E5" w:rsidP="00BB62E5">
      <w:pPr>
        <w:pStyle w:val="a3"/>
        <w:jc w:val="both"/>
      </w:pPr>
      <w:r w:rsidRPr="0011290D">
        <w:rPr>
          <w:bCs/>
        </w:rPr>
        <w:t>1</w:t>
      </w:r>
      <w:r>
        <w:rPr>
          <w:b/>
          <w:bCs/>
        </w:rPr>
        <w:t>.</w:t>
      </w:r>
      <w:r w:rsidR="002B0A64" w:rsidRPr="004D3020">
        <w:rPr>
          <w:b/>
          <w:bCs/>
        </w:rPr>
        <w:t>Помелов, В.Б.</w:t>
      </w:r>
      <w:r w:rsidR="0046157D" w:rsidRPr="004D3020">
        <w:rPr>
          <w:b/>
          <w:bCs/>
        </w:rPr>
        <w:t xml:space="preserve"> </w:t>
      </w:r>
      <w:r w:rsidR="002B0A64" w:rsidRPr="004D3020">
        <w:t xml:space="preserve">Смольный институт благородных девиц / В.Б. </w:t>
      </w:r>
      <w:proofErr w:type="spellStart"/>
      <w:r w:rsidR="002B0A64" w:rsidRPr="004D3020">
        <w:t>Помелов</w:t>
      </w:r>
      <w:proofErr w:type="spellEnd"/>
      <w:r w:rsidR="002B0A64" w:rsidRPr="004D3020">
        <w:t xml:space="preserve"> // </w:t>
      </w:r>
      <w:hyperlink r:id="rId5" w:history="1">
        <w:r w:rsidR="002B0A64" w:rsidRPr="004D3020">
          <w:rPr>
            <w:rStyle w:val="a4"/>
            <w:color w:val="auto"/>
            <w:u w:val="none"/>
          </w:rPr>
          <w:t>Начальная школа с вкладкой Практика</w:t>
        </w:r>
        <w:proofErr w:type="gramStart"/>
        <w:r w:rsidR="002B0A64" w:rsidRPr="004D3020">
          <w:rPr>
            <w:rStyle w:val="a4"/>
            <w:color w:val="auto"/>
            <w:u w:val="none"/>
          </w:rPr>
          <w:t xml:space="preserve"> :</w:t>
        </w:r>
        <w:proofErr w:type="gramEnd"/>
        <w:r w:rsidR="002B0A64" w:rsidRPr="004D3020">
          <w:rPr>
            <w:rStyle w:val="a4"/>
            <w:color w:val="auto"/>
            <w:u w:val="none"/>
          </w:rPr>
          <w:t xml:space="preserve"> журнал .</w:t>
        </w:r>
      </w:hyperlink>
      <w:r w:rsidR="002B0A64" w:rsidRPr="004D3020">
        <w:t xml:space="preserve"> — </w:t>
      </w:r>
      <w:hyperlink r:id="rId6" w:history="1">
        <w:r w:rsidR="002B0A64" w:rsidRPr="004D3020">
          <w:rPr>
            <w:rStyle w:val="a4"/>
            <w:color w:val="auto"/>
            <w:u w:val="none"/>
          </w:rPr>
          <w:t>2015 .— №2 .— С. 84-89.</w:t>
        </w:r>
      </w:hyperlink>
    </w:p>
    <w:p w:rsidR="00327A9C" w:rsidRPr="004D3020" w:rsidRDefault="00327A9C" w:rsidP="00327A9C">
      <w:pPr>
        <w:pStyle w:val="a3"/>
        <w:jc w:val="both"/>
      </w:pPr>
    </w:p>
    <w:p w:rsidR="0046157D" w:rsidRDefault="00BB62E5" w:rsidP="00BB62E5">
      <w:pPr>
        <w:pStyle w:val="a3"/>
        <w:jc w:val="both"/>
      </w:pPr>
      <w:r w:rsidRPr="0011290D">
        <w:rPr>
          <w:bCs/>
        </w:rPr>
        <w:t>2</w:t>
      </w:r>
      <w:r>
        <w:rPr>
          <w:b/>
          <w:bCs/>
        </w:rPr>
        <w:t>.</w:t>
      </w:r>
      <w:r w:rsidR="002B0A64" w:rsidRPr="004D3020">
        <w:rPr>
          <w:b/>
          <w:bCs/>
        </w:rPr>
        <w:t>Калинина, Е.А.</w:t>
      </w:r>
      <w:r w:rsidR="006248EF" w:rsidRPr="004D3020">
        <w:rPr>
          <w:b/>
          <w:bCs/>
        </w:rPr>
        <w:t xml:space="preserve"> </w:t>
      </w:r>
      <w:r w:rsidR="002B0A64" w:rsidRPr="004D3020">
        <w:t xml:space="preserve">Первоначальное обучение детей в конце 18-начале 19 в. / Е.А. Калинина // </w:t>
      </w:r>
      <w:hyperlink r:id="rId7" w:history="1">
        <w:r w:rsidR="002B0A64" w:rsidRPr="004D3020">
          <w:rPr>
            <w:rStyle w:val="a4"/>
            <w:color w:val="auto"/>
            <w:u w:val="none"/>
          </w:rPr>
          <w:t>Педагогика</w:t>
        </w:r>
        <w:proofErr w:type="gramStart"/>
        <w:r w:rsidR="002B0A64" w:rsidRPr="004D3020">
          <w:rPr>
            <w:rStyle w:val="a4"/>
            <w:color w:val="auto"/>
            <w:u w:val="none"/>
          </w:rPr>
          <w:t xml:space="preserve"> :</w:t>
        </w:r>
        <w:proofErr w:type="gramEnd"/>
        <w:r w:rsidR="002B0A64" w:rsidRPr="004D3020">
          <w:rPr>
            <w:rStyle w:val="a4"/>
            <w:color w:val="auto"/>
            <w:u w:val="none"/>
          </w:rPr>
          <w:t xml:space="preserve"> журнал .</w:t>
        </w:r>
      </w:hyperlink>
      <w:r w:rsidR="002B0A64" w:rsidRPr="004D3020">
        <w:t xml:space="preserve"> — 2015 .— №2 .— С. 112-117.</w:t>
      </w:r>
    </w:p>
    <w:p w:rsidR="00327A9C" w:rsidRPr="004D3020" w:rsidRDefault="00327A9C" w:rsidP="00327A9C">
      <w:pPr>
        <w:pStyle w:val="a3"/>
        <w:jc w:val="both"/>
      </w:pPr>
    </w:p>
    <w:p w:rsidR="0046157D" w:rsidRDefault="00BB62E5" w:rsidP="00BB62E5">
      <w:pPr>
        <w:pStyle w:val="a3"/>
        <w:jc w:val="both"/>
      </w:pPr>
      <w:r w:rsidRPr="0011290D">
        <w:rPr>
          <w:bCs/>
        </w:rPr>
        <w:t>3</w:t>
      </w:r>
      <w:r>
        <w:rPr>
          <w:b/>
          <w:bCs/>
        </w:rPr>
        <w:t>.</w:t>
      </w:r>
      <w:r w:rsidR="002B0A64" w:rsidRPr="004D3020">
        <w:rPr>
          <w:b/>
          <w:bCs/>
        </w:rPr>
        <w:t>Назарова, Н.М.</w:t>
      </w:r>
      <w:r w:rsidR="006248EF" w:rsidRPr="004D3020">
        <w:rPr>
          <w:b/>
          <w:bCs/>
        </w:rPr>
        <w:t xml:space="preserve"> </w:t>
      </w:r>
      <w:r w:rsidR="002B0A64" w:rsidRPr="004D3020">
        <w:t xml:space="preserve">Инклюзивное обучение: историческая динамика и перспектива / Н.М. Назарова // </w:t>
      </w:r>
      <w:hyperlink r:id="rId8" w:history="1">
        <w:r w:rsidR="002B0A64" w:rsidRPr="004D3020">
          <w:rPr>
            <w:rStyle w:val="a4"/>
            <w:color w:val="auto"/>
            <w:u w:val="none"/>
          </w:rPr>
          <w:t>Педагогика</w:t>
        </w:r>
        <w:proofErr w:type="gramStart"/>
        <w:r w:rsidR="002B0A64" w:rsidRPr="004D3020">
          <w:rPr>
            <w:rStyle w:val="a4"/>
            <w:color w:val="auto"/>
            <w:u w:val="none"/>
          </w:rPr>
          <w:t xml:space="preserve"> :</w:t>
        </w:r>
        <w:proofErr w:type="gramEnd"/>
        <w:r w:rsidR="002B0A64" w:rsidRPr="004D3020">
          <w:rPr>
            <w:rStyle w:val="a4"/>
            <w:color w:val="auto"/>
            <w:u w:val="none"/>
          </w:rPr>
          <w:t xml:space="preserve"> журнал .</w:t>
        </w:r>
      </w:hyperlink>
      <w:r w:rsidR="002B0A64" w:rsidRPr="004D3020">
        <w:t xml:space="preserve"> — 2015 .— №9 .— С. 55-63.</w:t>
      </w:r>
    </w:p>
    <w:p w:rsidR="00327A9C" w:rsidRPr="004D3020" w:rsidRDefault="00327A9C" w:rsidP="00327A9C">
      <w:pPr>
        <w:pStyle w:val="a3"/>
        <w:jc w:val="both"/>
      </w:pPr>
    </w:p>
    <w:p w:rsidR="0046157D" w:rsidRDefault="00BB62E5" w:rsidP="00BB62E5">
      <w:pPr>
        <w:pStyle w:val="a3"/>
        <w:jc w:val="both"/>
      </w:pPr>
      <w:r w:rsidRPr="0011290D">
        <w:rPr>
          <w:bCs/>
        </w:rPr>
        <w:t>4</w:t>
      </w:r>
      <w:r>
        <w:rPr>
          <w:b/>
          <w:bCs/>
        </w:rPr>
        <w:t>.</w:t>
      </w:r>
      <w:r w:rsidR="002B0A64" w:rsidRPr="004D3020">
        <w:rPr>
          <w:b/>
          <w:bCs/>
        </w:rPr>
        <w:t>Днепров, Э.Д.</w:t>
      </w:r>
      <w:r w:rsidR="006248EF" w:rsidRPr="004D3020">
        <w:rPr>
          <w:b/>
          <w:bCs/>
        </w:rPr>
        <w:t xml:space="preserve"> </w:t>
      </w:r>
      <w:r w:rsidR="002B0A64" w:rsidRPr="004D3020">
        <w:t xml:space="preserve">Законодательная деятельность в сфере образования в дореволюционной России / Э.Д. Днепров // </w:t>
      </w:r>
      <w:hyperlink r:id="rId9" w:history="1">
        <w:r w:rsidR="002B0A64" w:rsidRPr="004D3020">
          <w:rPr>
            <w:rStyle w:val="a4"/>
            <w:color w:val="auto"/>
            <w:u w:val="none"/>
          </w:rPr>
          <w:t>Вопросы образования</w:t>
        </w:r>
        <w:proofErr w:type="gramStart"/>
        <w:r w:rsidR="002B0A64" w:rsidRPr="004D3020">
          <w:rPr>
            <w:rStyle w:val="a4"/>
            <w:color w:val="auto"/>
            <w:u w:val="none"/>
          </w:rPr>
          <w:t xml:space="preserve"> :</w:t>
        </w:r>
        <w:proofErr w:type="gramEnd"/>
        <w:r w:rsidR="002B0A64" w:rsidRPr="004D3020">
          <w:rPr>
            <w:rStyle w:val="a4"/>
            <w:color w:val="auto"/>
            <w:u w:val="none"/>
          </w:rPr>
          <w:t xml:space="preserve"> журнал .</w:t>
        </w:r>
      </w:hyperlink>
      <w:r w:rsidR="002B0A64" w:rsidRPr="004D3020">
        <w:t xml:space="preserve"> — 2015 .— №2 .— С. 244-278.</w:t>
      </w:r>
    </w:p>
    <w:p w:rsidR="00327A9C" w:rsidRPr="004D3020" w:rsidRDefault="00327A9C" w:rsidP="00327A9C">
      <w:pPr>
        <w:pStyle w:val="a3"/>
        <w:jc w:val="both"/>
      </w:pPr>
    </w:p>
    <w:p w:rsidR="002578D4" w:rsidRDefault="00BB62E5" w:rsidP="00BB62E5">
      <w:pPr>
        <w:pStyle w:val="a3"/>
        <w:jc w:val="both"/>
      </w:pPr>
      <w:r w:rsidRPr="0011290D">
        <w:rPr>
          <w:bCs/>
        </w:rPr>
        <w:t>5</w:t>
      </w:r>
      <w:r>
        <w:rPr>
          <w:b/>
          <w:bCs/>
        </w:rPr>
        <w:t>.</w:t>
      </w:r>
      <w:r w:rsidR="002578D4" w:rsidRPr="004D3020">
        <w:rPr>
          <w:b/>
          <w:bCs/>
        </w:rPr>
        <w:t>Колпачев, В.В.</w:t>
      </w:r>
      <w:r w:rsidR="006248EF" w:rsidRPr="004D3020">
        <w:rPr>
          <w:b/>
          <w:bCs/>
        </w:rPr>
        <w:t xml:space="preserve"> </w:t>
      </w:r>
      <w:r w:rsidR="002578D4" w:rsidRPr="004D3020">
        <w:t xml:space="preserve">Идеалы и ценности русского учительства в середине 19 столетия / В.В. </w:t>
      </w:r>
      <w:proofErr w:type="spellStart"/>
      <w:r w:rsidR="002578D4" w:rsidRPr="004D3020">
        <w:t>Колпачев</w:t>
      </w:r>
      <w:proofErr w:type="spellEnd"/>
      <w:r w:rsidR="002578D4" w:rsidRPr="004D3020">
        <w:t xml:space="preserve"> // </w:t>
      </w:r>
      <w:hyperlink r:id="rId10" w:history="1">
        <w:r w:rsidR="002578D4" w:rsidRPr="004D3020">
          <w:rPr>
            <w:rStyle w:val="a4"/>
            <w:color w:val="auto"/>
            <w:u w:val="none"/>
          </w:rPr>
          <w:t>Педагогика : журнал</w:t>
        </w:r>
        <w:proofErr w:type="gramStart"/>
        <w:r w:rsidR="002578D4" w:rsidRPr="004D3020">
          <w:rPr>
            <w:rStyle w:val="a4"/>
            <w:color w:val="auto"/>
            <w:u w:val="none"/>
          </w:rPr>
          <w:t xml:space="preserve"> .</w:t>
        </w:r>
        <w:proofErr w:type="gramEnd"/>
        <w:r w:rsidR="002578D4" w:rsidRPr="004D3020">
          <w:rPr>
            <w:rStyle w:val="a4"/>
            <w:color w:val="auto"/>
            <w:u w:val="none"/>
          </w:rPr>
          <w:t>— Б.м.</w:t>
        </w:r>
      </w:hyperlink>
      <w:r w:rsidR="002578D4" w:rsidRPr="004D3020">
        <w:t xml:space="preserve"> — 2015 .— №6 .— С. 106-114.</w:t>
      </w:r>
    </w:p>
    <w:p w:rsidR="00CD028E" w:rsidRDefault="00CD028E" w:rsidP="00CD028E">
      <w:pPr>
        <w:pStyle w:val="a3"/>
      </w:pPr>
    </w:p>
    <w:p w:rsidR="00CD028E" w:rsidRDefault="00BB62E5" w:rsidP="00BB62E5">
      <w:pPr>
        <w:pStyle w:val="a3"/>
        <w:jc w:val="both"/>
      </w:pPr>
      <w:r w:rsidRPr="0011290D">
        <w:rPr>
          <w:bCs/>
        </w:rPr>
        <w:t>6</w:t>
      </w:r>
      <w:r>
        <w:rPr>
          <w:b/>
          <w:bCs/>
        </w:rPr>
        <w:t>.</w:t>
      </w:r>
      <w:r w:rsidR="00CD028E">
        <w:rPr>
          <w:b/>
          <w:bCs/>
        </w:rPr>
        <w:t xml:space="preserve">Зеленова, О.В., </w:t>
      </w:r>
      <w:r w:rsidR="00CD028E">
        <w:t xml:space="preserve">Словарных дел Мастер: [С.И. Ожегов] / О.В. </w:t>
      </w:r>
      <w:proofErr w:type="spellStart"/>
      <w:r w:rsidR="00CD028E">
        <w:t>Зеленова</w:t>
      </w:r>
      <w:proofErr w:type="spellEnd"/>
      <w:r w:rsidR="00CD028E">
        <w:t xml:space="preserve"> // </w:t>
      </w:r>
      <w:hyperlink r:id="rId11" w:history="1">
        <w:r w:rsidR="00CD028E" w:rsidRPr="00CD028E">
          <w:rPr>
            <w:rStyle w:val="a4"/>
            <w:color w:val="auto"/>
            <w:u w:val="none"/>
          </w:rPr>
          <w:t>Начальная школа</w:t>
        </w:r>
        <w:proofErr w:type="gramStart"/>
        <w:r w:rsidR="00CD028E" w:rsidRPr="00CD028E">
          <w:rPr>
            <w:rStyle w:val="a4"/>
            <w:color w:val="auto"/>
            <w:u w:val="none"/>
          </w:rPr>
          <w:t xml:space="preserve"> :</w:t>
        </w:r>
        <w:proofErr w:type="gramEnd"/>
        <w:r w:rsidR="00CD028E" w:rsidRPr="00CD028E">
          <w:rPr>
            <w:rStyle w:val="a4"/>
            <w:color w:val="auto"/>
            <w:u w:val="none"/>
          </w:rPr>
          <w:t xml:space="preserve"> журнал .</w:t>
        </w:r>
      </w:hyperlink>
      <w:r w:rsidR="00CD028E" w:rsidRPr="00CD028E">
        <w:t xml:space="preserve"> — 2015 .— №9 .— С. 89-93.</w:t>
      </w:r>
    </w:p>
    <w:p w:rsidR="00CD028E" w:rsidRDefault="00CD028E" w:rsidP="00CD028E">
      <w:pPr>
        <w:pStyle w:val="a3"/>
      </w:pPr>
    </w:p>
    <w:p w:rsidR="00CD028E" w:rsidRPr="00CD028E" w:rsidRDefault="00BB62E5" w:rsidP="00BB62E5">
      <w:pPr>
        <w:pStyle w:val="a3"/>
        <w:jc w:val="both"/>
      </w:pPr>
      <w:r w:rsidRPr="0011290D">
        <w:rPr>
          <w:bCs/>
        </w:rPr>
        <w:t>7</w:t>
      </w:r>
      <w:r>
        <w:rPr>
          <w:b/>
          <w:bCs/>
        </w:rPr>
        <w:t>.</w:t>
      </w:r>
      <w:r w:rsidR="00CD028E">
        <w:rPr>
          <w:b/>
          <w:bCs/>
        </w:rPr>
        <w:t xml:space="preserve">Андреева, Н.Д., </w:t>
      </w:r>
      <w:r w:rsidR="00CD028E">
        <w:t xml:space="preserve">Павел Илларионович </w:t>
      </w:r>
      <w:proofErr w:type="spellStart"/>
      <w:r w:rsidR="00CD028E">
        <w:t>Боровицкий</w:t>
      </w:r>
      <w:proofErr w:type="spellEnd"/>
      <w:r w:rsidR="00CD028E">
        <w:t xml:space="preserve"> - педагог, ученый, воин-освободитель / Н.Д. Андреева, Н.А. Степанова // </w:t>
      </w:r>
      <w:hyperlink r:id="rId12" w:history="1">
        <w:r w:rsidR="00CD028E" w:rsidRPr="00CD028E">
          <w:rPr>
            <w:rStyle w:val="a4"/>
            <w:color w:val="auto"/>
            <w:u w:val="none"/>
          </w:rPr>
          <w:t>Биология в школе</w:t>
        </w:r>
        <w:proofErr w:type="gramStart"/>
        <w:r w:rsidR="00CD028E" w:rsidRPr="00CD028E">
          <w:rPr>
            <w:rStyle w:val="a4"/>
            <w:color w:val="auto"/>
            <w:u w:val="none"/>
          </w:rPr>
          <w:t xml:space="preserve"> :</w:t>
        </w:r>
        <w:proofErr w:type="gramEnd"/>
        <w:r w:rsidR="00CD028E" w:rsidRPr="00CD028E">
          <w:rPr>
            <w:rStyle w:val="a4"/>
            <w:color w:val="auto"/>
            <w:u w:val="none"/>
          </w:rPr>
          <w:t xml:space="preserve"> журнал .</w:t>
        </w:r>
      </w:hyperlink>
      <w:r w:rsidR="00CD028E" w:rsidRPr="00CD028E">
        <w:t xml:space="preserve"> — 2015 .— №4 .— С. 21-24.</w:t>
      </w:r>
    </w:p>
    <w:p w:rsidR="00CD028E" w:rsidRDefault="00CD028E" w:rsidP="00CD028E">
      <w:pPr>
        <w:pStyle w:val="a3"/>
      </w:pPr>
    </w:p>
    <w:p w:rsidR="00CD028E" w:rsidRDefault="00BB62E5" w:rsidP="00BB62E5">
      <w:pPr>
        <w:pStyle w:val="a3"/>
        <w:jc w:val="both"/>
      </w:pPr>
      <w:r w:rsidRPr="0011290D">
        <w:rPr>
          <w:bCs/>
        </w:rPr>
        <w:t>8</w:t>
      </w:r>
      <w:r>
        <w:rPr>
          <w:b/>
          <w:bCs/>
        </w:rPr>
        <w:t>.</w:t>
      </w:r>
      <w:r w:rsidR="00CD028E">
        <w:rPr>
          <w:b/>
          <w:bCs/>
        </w:rPr>
        <w:t xml:space="preserve">Елисеев, В.В., </w:t>
      </w:r>
      <w:r w:rsidR="00CD028E">
        <w:t xml:space="preserve">Для блага народного образования: [И.И. Бецкой] / В.В. Елисеев // </w:t>
      </w:r>
      <w:hyperlink r:id="rId13" w:history="1">
        <w:r w:rsidR="00CD028E" w:rsidRPr="00CD028E">
          <w:rPr>
            <w:rStyle w:val="a4"/>
            <w:color w:val="auto"/>
            <w:u w:val="none"/>
          </w:rPr>
          <w:t>Начальная школа с вкладкой Практика</w:t>
        </w:r>
        <w:proofErr w:type="gramStart"/>
        <w:r w:rsidR="00CD028E" w:rsidRPr="00CD028E">
          <w:rPr>
            <w:rStyle w:val="a4"/>
            <w:color w:val="auto"/>
            <w:u w:val="none"/>
          </w:rPr>
          <w:t xml:space="preserve"> :</w:t>
        </w:r>
        <w:proofErr w:type="gramEnd"/>
        <w:r w:rsidR="00CD028E" w:rsidRPr="00CD028E">
          <w:rPr>
            <w:rStyle w:val="a4"/>
            <w:color w:val="auto"/>
            <w:u w:val="none"/>
          </w:rPr>
          <w:t xml:space="preserve"> журнал .</w:t>
        </w:r>
      </w:hyperlink>
      <w:r w:rsidR="00CD028E" w:rsidRPr="00CD028E">
        <w:t xml:space="preserve"> — </w:t>
      </w:r>
      <w:hyperlink r:id="rId14" w:history="1">
        <w:r w:rsidR="00CD028E" w:rsidRPr="00CD028E">
          <w:rPr>
            <w:rStyle w:val="a4"/>
            <w:color w:val="auto"/>
            <w:u w:val="none"/>
          </w:rPr>
          <w:t>2015 .— №2 .— С. 81-83.</w:t>
        </w:r>
      </w:hyperlink>
    </w:p>
    <w:p w:rsidR="008F5DF2" w:rsidRDefault="008F5DF2" w:rsidP="008F5DF2">
      <w:pPr>
        <w:pStyle w:val="a3"/>
      </w:pPr>
    </w:p>
    <w:p w:rsidR="008F5DF2" w:rsidRDefault="00BB62E5" w:rsidP="00BB62E5">
      <w:pPr>
        <w:pStyle w:val="a3"/>
        <w:jc w:val="both"/>
      </w:pPr>
      <w:r w:rsidRPr="0011290D">
        <w:rPr>
          <w:bCs/>
        </w:rPr>
        <w:t>9</w:t>
      </w:r>
      <w:r>
        <w:rPr>
          <w:b/>
          <w:bCs/>
        </w:rPr>
        <w:t>.</w:t>
      </w:r>
      <w:r w:rsidR="008F5DF2">
        <w:rPr>
          <w:b/>
          <w:bCs/>
        </w:rPr>
        <w:t xml:space="preserve">Князев, Е., </w:t>
      </w:r>
      <w:r w:rsidR="008F5DF2">
        <w:t xml:space="preserve">Мария </w:t>
      </w:r>
      <w:proofErr w:type="spellStart"/>
      <w:r w:rsidR="008F5DF2">
        <w:t>Свентицкая</w:t>
      </w:r>
      <w:proofErr w:type="spellEnd"/>
      <w:r w:rsidR="008F5DF2">
        <w:t xml:space="preserve"> и ее детский сад / Е. Князев // </w:t>
      </w:r>
      <w:hyperlink r:id="rId15" w:history="1">
        <w:r w:rsidR="008F5DF2" w:rsidRPr="008F5DF2">
          <w:rPr>
            <w:rStyle w:val="a4"/>
            <w:color w:val="auto"/>
            <w:u w:val="none"/>
          </w:rPr>
          <w:t>Дошкольное воспитание</w:t>
        </w:r>
        <w:proofErr w:type="gramStart"/>
        <w:r w:rsidR="008F5DF2" w:rsidRPr="008F5DF2">
          <w:rPr>
            <w:rStyle w:val="a4"/>
            <w:color w:val="auto"/>
            <w:u w:val="none"/>
          </w:rPr>
          <w:t xml:space="preserve"> :</w:t>
        </w:r>
        <w:proofErr w:type="gramEnd"/>
        <w:r w:rsidR="008F5DF2" w:rsidRPr="008F5DF2">
          <w:rPr>
            <w:rStyle w:val="a4"/>
            <w:color w:val="auto"/>
            <w:u w:val="none"/>
          </w:rPr>
          <w:t xml:space="preserve"> журнал .</w:t>
        </w:r>
      </w:hyperlink>
      <w:r w:rsidR="008F5DF2" w:rsidRPr="008F5DF2">
        <w:t xml:space="preserve"> — </w:t>
      </w:r>
      <w:hyperlink r:id="rId16" w:history="1">
        <w:r w:rsidR="008F5DF2" w:rsidRPr="008F5DF2">
          <w:rPr>
            <w:rStyle w:val="a4"/>
            <w:color w:val="auto"/>
            <w:u w:val="none"/>
          </w:rPr>
          <w:t>2015 .— №12 .— С. 109-115.</w:t>
        </w:r>
      </w:hyperlink>
    </w:p>
    <w:p w:rsidR="008F5DF2" w:rsidRDefault="008F5DF2" w:rsidP="008F5DF2">
      <w:pPr>
        <w:pStyle w:val="a3"/>
      </w:pPr>
    </w:p>
    <w:p w:rsidR="008F5DF2" w:rsidRDefault="00BB62E5" w:rsidP="00BB62E5">
      <w:pPr>
        <w:pStyle w:val="a3"/>
        <w:jc w:val="both"/>
      </w:pPr>
      <w:r w:rsidRPr="0011290D">
        <w:rPr>
          <w:bCs/>
        </w:rPr>
        <w:t>10</w:t>
      </w:r>
      <w:r>
        <w:rPr>
          <w:b/>
          <w:bCs/>
        </w:rPr>
        <w:t>.</w:t>
      </w:r>
      <w:r w:rsidR="008F5DF2">
        <w:rPr>
          <w:b/>
          <w:bCs/>
        </w:rPr>
        <w:t xml:space="preserve">Прохоров, А.В., </w:t>
      </w:r>
      <w:r w:rsidR="008F5DF2">
        <w:t xml:space="preserve">Саморазвитие жизненного комплекса академика В.А. </w:t>
      </w:r>
      <w:proofErr w:type="spellStart"/>
      <w:r w:rsidR="008F5DF2">
        <w:t>Сластенина</w:t>
      </w:r>
      <w:proofErr w:type="spellEnd"/>
      <w:r w:rsidR="008F5DF2">
        <w:t xml:space="preserve"> / А.В. Прохоров // </w:t>
      </w:r>
      <w:hyperlink r:id="rId17" w:history="1">
        <w:r w:rsidR="008F5DF2" w:rsidRPr="008F5DF2">
          <w:rPr>
            <w:rStyle w:val="a4"/>
            <w:color w:val="auto"/>
            <w:u w:val="none"/>
          </w:rPr>
          <w:t>Педагогическое образование и наука</w:t>
        </w:r>
        <w:proofErr w:type="gramStart"/>
        <w:r w:rsidR="008F5DF2" w:rsidRPr="008F5DF2">
          <w:rPr>
            <w:rStyle w:val="a4"/>
            <w:color w:val="auto"/>
            <w:u w:val="none"/>
          </w:rPr>
          <w:t xml:space="preserve"> :</w:t>
        </w:r>
        <w:proofErr w:type="gramEnd"/>
        <w:r w:rsidR="008F5DF2" w:rsidRPr="008F5DF2">
          <w:rPr>
            <w:rStyle w:val="a4"/>
            <w:color w:val="auto"/>
            <w:u w:val="none"/>
          </w:rPr>
          <w:t xml:space="preserve"> журнал .</w:t>
        </w:r>
      </w:hyperlink>
      <w:r w:rsidR="008F5DF2" w:rsidRPr="008F5DF2">
        <w:t xml:space="preserve"> — </w:t>
      </w:r>
      <w:hyperlink r:id="rId18" w:history="1">
        <w:r w:rsidR="008F5DF2" w:rsidRPr="008F5DF2">
          <w:rPr>
            <w:rStyle w:val="a4"/>
            <w:color w:val="auto"/>
            <w:u w:val="none"/>
          </w:rPr>
          <w:t>2015 .— №4 .— С. 32-37.</w:t>
        </w:r>
      </w:hyperlink>
    </w:p>
    <w:p w:rsidR="008F5DF2" w:rsidRDefault="008F5DF2" w:rsidP="008F5DF2">
      <w:pPr>
        <w:pStyle w:val="a3"/>
      </w:pPr>
    </w:p>
    <w:p w:rsidR="008F5DF2" w:rsidRDefault="00BB62E5" w:rsidP="00BB62E5">
      <w:pPr>
        <w:pStyle w:val="a3"/>
        <w:jc w:val="both"/>
      </w:pPr>
      <w:r w:rsidRPr="0011290D">
        <w:rPr>
          <w:bCs/>
        </w:rPr>
        <w:t>11</w:t>
      </w:r>
      <w:r>
        <w:rPr>
          <w:b/>
          <w:bCs/>
        </w:rPr>
        <w:t>.</w:t>
      </w:r>
      <w:r w:rsidR="0043650A">
        <w:rPr>
          <w:b/>
          <w:bCs/>
        </w:rPr>
        <w:t xml:space="preserve">Гаращенко, Л., </w:t>
      </w:r>
      <w:r w:rsidR="0043650A">
        <w:t xml:space="preserve">М.Г. Тюменцева и ее школа "Детский сад" в Иркутске / Л. </w:t>
      </w:r>
      <w:proofErr w:type="spellStart"/>
      <w:r w:rsidR="0043650A">
        <w:t>Гаращенко</w:t>
      </w:r>
      <w:proofErr w:type="spellEnd"/>
      <w:r w:rsidR="0043650A">
        <w:t xml:space="preserve"> // </w:t>
      </w:r>
      <w:hyperlink r:id="rId19" w:history="1">
        <w:r w:rsidR="0043650A" w:rsidRPr="0043650A">
          <w:rPr>
            <w:rStyle w:val="a4"/>
            <w:color w:val="auto"/>
            <w:u w:val="none"/>
          </w:rPr>
          <w:t>Дошкольное воспитание</w:t>
        </w:r>
        <w:proofErr w:type="gramStart"/>
        <w:r w:rsidR="0043650A" w:rsidRPr="0043650A">
          <w:rPr>
            <w:rStyle w:val="a4"/>
            <w:color w:val="auto"/>
            <w:u w:val="none"/>
          </w:rPr>
          <w:t xml:space="preserve"> :</w:t>
        </w:r>
        <w:proofErr w:type="gramEnd"/>
        <w:r w:rsidR="0043650A" w:rsidRPr="0043650A">
          <w:rPr>
            <w:rStyle w:val="a4"/>
            <w:color w:val="auto"/>
            <w:u w:val="none"/>
          </w:rPr>
          <w:t xml:space="preserve"> Л. </w:t>
        </w:r>
        <w:proofErr w:type="spellStart"/>
        <w:r w:rsidR="0043650A" w:rsidRPr="0043650A">
          <w:rPr>
            <w:rStyle w:val="a4"/>
            <w:color w:val="auto"/>
            <w:u w:val="none"/>
          </w:rPr>
          <w:t>Гераскина</w:t>
        </w:r>
        <w:proofErr w:type="spellEnd"/>
        <w:r w:rsidR="0043650A" w:rsidRPr="0043650A">
          <w:rPr>
            <w:rStyle w:val="a4"/>
            <w:color w:val="auto"/>
            <w:u w:val="none"/>
          </w:rPr>
          <w:t xml:space="preserve"> / .</w:t>
        </w:r>
      </w:hyperlink>
      <w:r w:rsidR="0043650A" w:rsidRPr="0043650A">
        <w:t xml:space="preserve"> — </w:t>
      </w:r>
      <w:hyperlink r:id="rId20" w:history="1">
        <w:r w:rsidR="0043650A" w:rsidRPr="0043650A">
          <w:rPr>
            <w:rStyle w:val="a4"/>
            <w:color w:val="auto"/>
            <w:u w:val="none"/>
          </w:rPr>
          <w:t>2015 .— №7 .— С. 121-126.</w:t>
        </w:r>
      </w:hyperlink>
    </w:p>
    <w:p w:rsidR="0043650A" w:rsidRDefault="0043650A" w:rsidP="0043650A">
      <w:pPr>
        <w:pStyle w:val="a3"/>
      </w:pPr>
    </w:p>
    <w:p w:rsidR="0043650A" w:rsidRDefault="00BB62E5" w:rsidP="00BB62E5">
      <w:pPr>
        <w:pStyle w:val="a3"/>
        <w:jc w:val="both"/>
      </w:pPr>
      <w:r w:rsidRPr="0011290D">
        <w:rPr>
          <w:bCs/>
        </w:rPr>
        <w:t>12</w:t>
      </w:r>
      <w:r>
        <w:rPr>
          <w:b/>
          <w:bCs/>
        </w:rPr>
        <w:t>.</w:t>
      </w:r>
      <w:r w:rsidR="005A708E">
        <w:rPr>
          <w:b/>
          <w:bCs/>
        </w:rPr>
        <w:t xml:space="preserve">Князев, Е., </w:t>
      </w:r>
      <w:r w:rsidR="005A708E">
        <w:t xml:space="preserve">Юлия </w:t>
      </w:r>
      <w:proofErr w:type="spellStart"/>
      <w:r w:rsidR="005A708E">
        <w:t>Фаусек</w:t>
      </w:r>
      <w:proofErr w:type="spellEnd"/>
      <w:r w:rsidR="005A708E">
        <w:t xml:space="preserve"> и свободное дошкольное воспитание / Е. Князев // </w:t>
      </w:r>
      <w:hyperlink r:id="rId21" w:history="1">
        <w:r w:rsidR="005A708E" w:rsidRPr="005A708E">
          <w:rPr>
            <w:rStyle w:val="a4"/>
            <w:color w:val="auto"/>
            <w:u w:val="none"/>
          </w:rPr>
          <w:t>Дошкольное воспитание</w:t>
        </w:r>
        <w:proofErr w:type="gramStart"/>
        <w:r w:rsidR="005A708E" w:rsidRPr="005A708E">
          <w:rPr>
            <w:rStyle w:val="a4"/>
            <w:color w:val="auto"/>
            <w:u w:val="none"/>
          </w:rPr>
          <w:t xml:space="preserve"> :</w:t>
        </w:r>
        <w:proofErr w:type="gramEnd"/>
        <w:r w:rsidR="005A708E" w:rsidRPr="005A708E">
          <w:rPr>
            <w:rStyle w:val="a4"/>
            <w:color w:val="auto"/>
            <w:u w:val="none"/>
          </w:rPr>
          <w:t xml:space="preserve"> журнал .</w:t>
        </w:r>
      </w:hyperlink>
      <w:r w:rsidR="005A708E" w:rsidRPr="005A708E">
        <w:t xml:space="preserve"> </w:t>
      </w:r>
      <w:r w:rsidR="005A708E">
        <w:t>— 2015 .— №4 .— С. 114-117.</w:t>
      </w:r>
    </w:p>
    <w:p w:rsidR="00812228" w:rsidRDefault="00812228" w:rsidP="00812228">
      <w:pPr>
        <w:pStyle w:val="a3"/>
      </w:pPr>
    </w:p>
    <w:p w:rsidR="00812228" w:rsidRPr="008F5DF2" w:rsidRDefault="00BB62E5" w:rsidP="00BB62E5">
      <w:pPr>
        <w:pStyle w:val="a3"/>
        <w:jc w:val="both"/>
      </w:pPr>
      <w:r w:rsidRPr="0011290D">
        <w:rPr>
          <w:bCs/>
        </w:rPr>
        <w:t>13</w:t>
      </w:r>
      <w:r>
        <w:rPr>
          <w:b/>
          <w:bCs/>
        </w:rPr>
        <w:t>.</w:t>
      </w:r>
      <w:r w:rsidR="00812228">
        <w:rPr>
          <w:b/>
          <w:bCs/>
        </w:rPr>
        <w:t xml:space="preserve">Князев, Е., </w:t>
      </w:r>
      <w:r w:rsidR="00812228">
        <w:t xml:space="preserve">Юлия </w:t>
      </w:r>
      <w:proofErr w:type="spellStart"/>
      <w:r w:rsidR="00812228">
        <w:t>Фаусек</w:t>
      </w:r>
      <w:proofErr w:type="spellEnd"/>
      <w:r w:rsidR="00812228">
        <w:t xml:space="preserve"> и свободное дошкольное воспитание / Е. Князев // </w:t>
      </w:r>
      <w:hyperlink r:id="rId22" w:history="1">
        <w:r w:rsidR="00812228" w:rsidRPr="00812228">
          <w:rPr>
            <w:rStyle w:val="a4"/>
            <w:color w:val="auto"/>
            <w:u w:val="none"/>
          </w:rPr>
          <w:t>Дошкольное воспитание</w:t>
        </w:r>
        <w:proofErr w:type="gramStart"/>
        <w:r w:rsidR="00812228" w:rsidRPr="00812228">
          <w:rPr>
            <w:rStyle w:val="a4"/>
            <w:color w:val="auto"/>
            <w:u w:val="none"/>
          </w:rPr>
          <w:t xml:space="preserve"> :</w:t>
        </w:r>
        <w:proofErr w:type="gramEnd"/>
        <w:r w:rsidR="00812228" w:rsidRPr="00812228">
          <w:rPr>
            <w:rStyle w:val="a4"/>
            <w:color w:val="auto"/>
            <w:u w:val="none"/>
          </w:rPr>
          <w:t xml:space="preserve"> журнал .</w:t>
        </w:r>
      </w:hyperlink>
      <w:r w:rsidR="00812228" w:rsidRPr="00812228">
        <w:t xml:space="preserve"> </w:t>
      </w:r>
      <w:r w:rsidR="00812228">
        <w:t>— 2015 .— №3 .— С. 114-119.</w:t>
      </w:r>
    </w:p>
    <w:sectPr w:rsidR="00812228" w:rsidRPr="008F5DF2" w:rsidSect="00FC4B31">
      <w:pgSz w:w="11907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66D"/>
    <w:multiLevelType w:val="hybridMultilevel"/>
    <w:tmpl w:val="155EF7BE"/>
    <w:lvl w:ilvl="0" w:tplc="FF04BF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B31"/>
    <w:rsid w:val="00000903"/>
    <w:rsid w:val="00061F54"/>
    <w:rsid w:val="0011290D"/>
    <w:rsid w:val="001637B6"/>
    <w:rsid w:val="00215640"/>
    <w:rsid w:val="002578D4"/>
    <w:rsid w:val="002B0A64"/>
    <w:rsid w:val="00327A9C"/>
    <w:rsid w:val="00394992"/>
    <w:rsid w:val="0043650A"/>
    <w:rsid w:val="0046157D"/>
    <w:rsid w:val="004D3020"/>
    <w:rsid w:val="004D577D"/>
    <w:rsid w:val="005A708E"/>
    <w:rsid w:val="005F5CE7"/>
    <w:rsid w:val="006248EF"/>
    <w:rsid w:val="00663154"/>
    <w:rsid w:val="007F7793"/>
    <w:rsid w:val="00812228"/>
    <w:rsid w:val="0083399F"/>
    <w:rsid w:val="008648A1"/>
    <w:rsid w:val="008F5DF2"/>
    <w:rsid w:val="00B549B8"/>
    <w:rsid w:val="00BB62E5"/>
    <w:rsid w:val="00BD178E"/>
    <w:rsid w:val="00BD47B7"/>
    <w:rsid w:val="00C8142B"/>
    <w:rsid w:val="00CD028E"/>
    <w:rsid w:val="00D63BFB"/>
    <w:rsid w:val="00E174F8"/>
    <w:rsid w:val="00F04F7E"/>
    <w:rsid w:val="00FC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0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700+RU%5CUSPI%5CSERIAL17862%5B1,12%5D+rus" TargetMode="External"/><Relationship Id="rId13" Type="http://schemas.openxmlformats.org/officeDocument/2006/relationships/hyperlink" Target="http://arm.uspi.ru/cgi-bin/zgate.exe?follow+3448+RU%5CUSPI%5CSERIAL17835%5B1,12%5D+rus" TargetMode="External"/><Relationship Id="rId18" Type="http://schemas.openxmlformats.org/officeDocument/2006/relationships/hyperlink" Target="http://arm.uspi.ru/cgi-bin/zgate.exe?follow+3448+RU%5CUSPI%5CSERIAL71476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2904+RU%5CUSPI%5CSERIAL17721%5B1,12%5D+rus" TargetMode="External"/><Relationship Id="rId7" Type="http://schemas.openxmlformats.org/officeDocument/2006/relationships/hyperlink" Target="http://arm.uspi.ru/cgi-bin/zgate.exe?follow+2700+RU%5CUSPI%5CSERIAL17862%5B1,12%5D+rus" TargetMode="External"/><Relationship Id="rId12" Type="http://schemas.openxmlformats.org/officeDocument/2006/relationships/hyperlink" Target="http://arm.uspi.ru/cgi-bin/zgate.exe?follow+3448+RU%5CUSPI%5CSERIAL17655%5B1,12%5D+rus" TargetMode="External"/><Relationship Id="rId17" Type="http://schemas.openxmlformats.org/officeDocument/2006/relationships/hyperlink" Target="http://arm.uspi.ru/cgi-bin/zgate.exe?follow+3448+RU%5CUSPI%5CSERIAL18032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3448+RU%5CUSPI%5CSERIAL71661%5B1,12%5D+rus" TargetMode="External"/><Relationship Id="rId20" Type="http://schemas.openxmlformats.org/officeDocument/2006/relationships/hyperlink" Target="http://arm.uspi.ru/cgi-bin/zgate.exe?follow+2904+RU%5CUSPI%5CSERIAL71602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700+RU%5CUSPI%5CSERIAL71030%5B1,12%5D+rus" TargetMode="External"/><Relationship Id="rId11" Type="http://schemas.openxmlformats.org/officeDocument/2006/relationships/hyperlink" Target="http://arm.uspi.ru/cgi-bin/zgate.exe?follow+3448+RU%5CUSPI%5CSERIAL17834%5B1,12%5D+ru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rm.uspi.ru/cgi-bin/zgate.exe?follow+2700+RU%5CUSPI%5CSERIAL17835%5B1,12%5D+rus" TargetMode="External"/><Relationship Id="rId15" Type="http://schemas.openxmlformats.org/officeDocument/2006/relationships/hyperlink" Target="http://arm.uspi.ru/cgi-bin/zgate.exe?follow+3448+RU%5CUSPI%5CSERIAL17721%5B1,12%5D+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m.uspi.ru/cgi-bin/zgate.exe?follow+2700+RU%5CUSPI%5CSERIAL17862%5B1,12%5D+rus" TargetMode="External"/><Relationship Id="rId19" Type="http://schemas.openxmlformats.org/officeDocument/2006/relationships/hyperlink" Target="http://arm.uspi.ru/cgi-bin/zgate.exe?follow+2904+RU%5CUSPI%5CSERIAL17724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700+RU%5CUSPI%5CSERIAL17688%5B1,12%5D+rus" TargetMode="External"/><Relationship Id="rId14" Type="http://schemas.openxmlformats.org/officeDocument/2006/relationships/hyperlink" Target="http://arm.uspi.ru/cgi-bin/zgate.exe?follow+3448+RU%5CUSPI%5CSERIAL71030%5B1,12%5D+rus" TargetMode="External"/><Relationship Id="rId22" Type="http://schemas.openxmlformats.org/officeDocument/2006/relationships/hyperlink" Target="http://arm.uspi.ru/cgi-bin/zgate.exe?follow+2904+RU%5CUSPI%5CSERIAL17721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13</cp:revision>
  <dcterms:created xsi:type="dcterms:W3CDTF">2016-09-05T08:25:00Z</dcterms:created>
  <dcterms:modified xsi:type="dcterms:W3CDTF">2017-04-28T05:26:00Z</dcterms:modified>
</cp:coreProperties>
</file>