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F" w:rsidRDefault="001359CF" w:rsidP="001359C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1359CF">
        <w:rPr>
          <w:rFonts w:ascii="Arial Black" w:hAnsi="Arial Black"/>
          <w:b/>
          <w:i/>
          <w:caps/>
          <w:color w:val="0000FF"/>
          <w:sz w:val="36"/>
          <w:szCs w:val="36"/>
        </w:rPr>
        <w:t>Дошкольное образование в вузе</w:t>
      </w:r>
    </w:p>
    <w:p w:rsidR="000446F6" w:rsidRDefault="000446F6" w:rsidP="00674A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5EC" w:rsidRDefault="00E165EC" w:rsidP="009E6C8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6C8D">
        <w:rPr>
          <w:rFonts w:ascii="Times New Roman" w:hAnsi="Times New Roman"/>
          <w:color w:val="000000"/>
          <w:sz w:val="28"/>
          <w:szCs w:val="28"/>
        </w:rPr>
        <w:t>Антонова, А.В. Профессиональная деятельность и творчество педагога / А.В. Антонова, Н.М. Волобуева // Педагогическое образование и наука</w:t>
      </w:r>
      <w:proofErr w:type="gramStart"/>
      <w:r w:rsidRPr="009E6C8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E6C8D">
        <w:rPr>
          <w:rFonts w:ascii="Times New Roman" w:hAnsi="Times New Roman"/>
          <w:color w:val="000000"/>
          <w:sz w:val="28"/>
          <w:szCs w:val="28"/>
        </w:rPr>
        <w:t xml:space="preserve"> журнал .— 2017 .— № 6 .— С. 119-124. </w:t>
      </w:r>
    </w:p>
    <w:p w:rsidR="00E165EC" w:rsidRDefault="00E165EC" w:rsidP="00674A8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4A82">
        <w:rPr>
          <w:rFonts w:ascii="Times New Roman" w:hAnsi="Times New Roman"/>
          <w:color w:val="000000"/>
          <w:sz w:val="28"/>
          <w:szCs w:val="28"/>
        </w:rPr>
        <w:t>Березина, Ю.Ю. Развитие представлений воспитателей о формировании познавательного интереса у детей старшего дошкольного возраста / Ю.Ю. Березина // Педагогическое образование и наука</w:t>
      </w:r>
      <w:proofErr w:type="gramStart"/>
      <w:r w:rsidRPr="00674A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74A82">
        <w:rPr>
          <w:rFonts w:ascii="Times New Roman" w:hAnsi="Times New Roman"/>
          <w:color w:val="000000"/>
          <w:sz w:val="28"/>
          <w:szCs w:val="28"/>
        </w:rPr>
        <w:t xml:space="preserve"> журнал .— 2017 .— № 6 .— С. 124-127. </w:t>
      </w:r>
    </w:p>
    <w:p w:rsidR="00E165EC" w:rsidRPr="00016401" w:rsidRDefault="00E165EC" w:rsidP="0001640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6401">
        <w:rPr>
          <w:rFonts w:ascii="Times New Roman" w:hAnsi="Times New Roman"/>
          <w:color w:val="000000"/>
          <w:sz w:val="28"/>
          <w:szCs w:val="28"/>
        </w:rPr>
        <w:t>Газина</w:t>
      </w:r>
      <w:proofErr w:type="spellEnd"/>
      <w:r w:rsidRPr="00016401">
        <w:rPr>
          <w:rFonts w:ascii="Times New Roman" w:hAnsi="Times New Roman"/>
          <w:color w:val="000000"/>
          <w:sz w:val="28"/>
          <w:szCs w:val="28"/>
        </w:rPr>
        <w:t xml:space="preserve">, О.М. Исследование проблемы экологического образования дошкольников в МПГУ / О.М. </w:t>
      </w:r>
      <w:proofErr w:type="spellStart"/>
      <w:r w:rsidRPr="00016401">
        <w:rPr>
          <w:rFonts w:ascii="Times New Roman" w:hAnsi="Times New Roman"/>
          <w:color w:val="000000"/>
          <w:sz w:val="28"/>
          <w:szCs w:val="28"/>
        </w:rPr>
        <w:t>Газина</w:t>
      </w:r>
      <w:proofErr w:type="spellEnd"/>
      <w:r w:rsidRPr="00016401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0164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6401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128-132. </w:t>
      </w:r>
    </w:p>
    <w:p w:rsidR="00E165EC" w:rsidRPr="000446F6" w:rsidRDefault="00E165EC" w:rsidP="000446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Комарова, Т.С.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Научная школа Г.П. Новиковой "Эстетическое воспитание личности" / Т.С. Комарова // Педагогическое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— 2017 .— № 4 .— С. 97-101.</w:t>
      </w:r>
    </w:p>
    <w:p w:rsidR="00E165EC" w:rsidRPr="000446F6" w:rsidRDefault="00E165EC" w:rsidP="000446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Кондрашова, Н.В.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Подготовка педагогов в вузе к проектированию работы по физическому развитию и воспитанию дошкольников / Н.В. Кондрашова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— 2017 .— № 11 .— С. 27-29.</w:t>
      </w:r>
    </w:p>
    <w:p w:rsidR="00E165EC" w:rsidRPr="000446F6" w:rsidRDefault="00E165EC" w:rsidP="000446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46F6">
        <w:rPr>
          <w:rFonts w:ascii="Times New Roman" w:hAnsi="Times New Roman"/>
          <w:color w:val="000000"/>
          <w:sz w:val="28"/>
          <w:szCs w:val="28"/>
        </w:rPr>
        <w:t>Чэнцзюй</w:t>
      </w:r>
      <w:proofErr w:type="spellEnd"/>
      <w:r w:rsidRPr="000446F6">
        <w:rPr>
          <w:rFonts w:ascii="Times New Roman" w:hAnsi="Times New Roman"/>
          <w:color w:val="000000"/>
          <w:sz w:val="28"/>
          <w:szCs w:val="28"/>
        </w:rPr>
        <w:t>, 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Подготовка педагогических кадров для дошкольного образования в Китае / Ц. </w:t>
      </w:r>
      <w:proofErr w:type="spellStart"/>
      <w:r w:rsidRPr="000446F6">
        <w:rPr>
          <w:rFonts w:ascii="Times New Roman" w:hAnsi="Times New Roman"/>
          <w:color w:val="000000"/>
          <w:sz w:val="28"/>
          <w:szCs w:val="28"/>
        </w:rPr>
        <w:t>Чэнцзюй</w:t>
      </w:r>
      <w:proofErr w:type="spellEnd"/>
      <w:r w:rsidRPr="000446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2017 .— № 4 .— С. 115-119.</w:t>
      </w:r>
    </w:p>
    <w:p w:rsidR="00E165EC" w:rsidRPr="000446F6" w:rsidRDefault="00E165EC" w:rsidP="000446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446F6">
        <w:rPr>
          <w:rFonts w:ascii="Times New Roman" w:hAnsi="Times New Roman"/>
          <w:color w:val="000000"/>
          <w:sz w:val="28"/>
          <w:szCs w:val="28"/>
        </w:rPr>
        <w:t>Яшина, В.И.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Подготовка специалистов к литературному образованию дошкольников в отечественной педагогике / В.И. Яшина, А.В. </w:t>
      </w:r>
      <w:proofErr w:type="spellStart"/>
      <w:r w:rsidRPr="000446F6">
        <w:rPr>
          <w:rFonts w:ascii="Times New Roman" w:hAnsi="Times New Roman"/>
          <w:color w:val="000000"/>
          <w:sz w:val="28"/>
          <w:szCs w:val="28"/>
        </w:rPr>
        <w:t>Лияскина</w:t>
      </w:r>
      <w:proofErr w:type="spellEnd"/>
      <w:r w:rsidRPr="000446F6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0446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46F6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103-108.</w:t>
      </w:r>
    </w:p>
    <w:p w:rsidR="00F85AB6" w:rsidRDefault="00F85AB6"/>
    <w:sectPr w:rsidR="00F85AB6" w:rsidSect="0062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949"/>
    <w:rsid w:val="0000798D"/>
    <w:rsid w:val="00016401"/>
    <w:rsid w:val="000446F6"/>
    <w:rsid w:val="001359CF"/>
    <w:rsid w:val="00255DF1"/>
    <w:rsid w:val="00312CD4"/>
    <w:rsid w:val="0033607F"/>
    <w:rsid w:val="006231ED"/>
    <w:rsid w:val="00674A82"/>
    <w:rsid w:val="008C3DCA"/>
    <w:rsid w:val="009E6C8D"/>
    <w:rsid w:val="00B86949"/>
    <w:rsid w:val="00E165EC"/>
    <w:rsid w:val="00E71C18"/>
    <w:rsid w:val="00F8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11</cp:revision>
  <dcterms:created xsi:type="dcterms:W3CDTF">2018-06-06T21:41:00Z</dcterms:created>
  <dcterms:modified xsi:type="dcterms:W3CDTF">2018-06-13T21:19:00Z</dcterms:modified>
</cp:coreProperties>
</file>